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B2F" w:rsidRPr="00536B2F" w:rsidRDefault="00536B2F" w:rsidP="00536B2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536B2F">
        <w:rPr>
          <w:rFonts w:ascii="Arial" w:hAnsi="Arial" w:cs="Arial"/>
          <w:b/>
          <w:sz w:val="24"/>
          <w:szCs w:val="24"/>
        </w:rPr>
        <w:t xml:space="preserve">PROJETO DE LEI Nº </w:t>
      </w:r>
      <w:r w:rsidR="009C597C">
        <w:rPr>
          <w:rFonts w:ascii="Arial" w:hAnsi="Arial" w:cs="Arial"/>
          <w:b/>
          <w:sz w:val="24"/>
          <w:szCs w:val="24"/>
        </w:rPr>
        <w:t>993</w:t>
      </w:r>
      <w:r w:rsidRPr="00983FB4">
        <w:rPr>
          <w:rFonts w:ascii="Arial" w:hAnsi="Arial" w:cs="Arial"/>
          <w:b/>
          <w:sz w:val="24"/>
          <w:szCs w:val="24"/>
        </w:rPr>
        <w:t>/20</w:t>
      </w:r>
      <w:r w:rsidR="009C597C">
        <w:rPr>
          <w:rFonts w:ascii="Arial" w:hAnsi="Arial" w:cs="Arial"/>
          <w:b/>
          <w:sz w:val="24"/>
          <w:szCs w:val="24"/>
        </w:rPr>
        <w:t>20</w:t>
      </w:r>
    </w:p>
    <w:p w:rsidR="00536B2F" w:rsidRPr="00536B2F" w:rsidRDefault="00536B2F" w:rsidP="00536B2F">
      <w:pPr>
        <w:spacing w:after="0"/>
        <w:rPr>
          <w:rFonts w:ascii="Arial" w:hAnsi="Arial" w:cs="Arial"/>
          <w:sz w:val="24"/>
          <w:szCs w:val="24"/>
        </w:rPr>
      </w:pPr>
    </w:p>
    <w:p w:rsidR="00536B2F" w:rsidRPr="00536B2F" w:rsidRDefault="00536B2F" w:rsidP="00536B2F">
      <w:pPr>
        <w:spacing w:after="0"/>
        <w:rPr>
          <w:rFonts w:ascii="Arial" w:hAnsi="Arial" w:cs="Arial"/>
          <w:sz w:val="24"/>
          <w:szCs w:val="24"/>
        </w:rPr>
      </w:pPr>
    </w:p>
    <w:p w:rsidR="00536B2F" w:rsidRPr="00536B2F" w:rsidRDefault="00536B2F" w:rsidP="00536B2F">
      <w:pPr>
        <w:spacing w:after="0"/>
        <w:rPr>
          <w:rFonts w:ascii="Arial" w:hAnsi="Arial" w:cs="Arial"/>
          <w:sz w:val="24"/>
          <w:szCs w:val="24"/>
        </w:rPr>
      </w:pPr>
    </w:p>
    <w:p w:rsidR="00536B2F" w:rsidRPr="00536B2F" w:rsidRDefault="00536B2F" w:rsidP="00536B2F">
      <w:pPr>
        <w:spacing w:after="0"/>
        <w:ind w:left="3969"/>
        <w:jc w:val="both"/>
        <w:rPr>
          <w:rFonts w:ascii="Arial" w:hAnsi="Arial" w:cs="Arial"/>
          <w:sz w:val="24"/>
          <w:szCs w:val="24"/>
        </w:rPr>
      </w:pPr>
      <w:r w:rsidRPr="00536B2F">
        <w:rPr>
          <w:rFonts w:ascii="Arial" w:hAnsi="Arial" w:cs="Arial"/>
          <w:b/>
          <w:sz w:val="24"/>
          <w:szCs w:val="24"/>
        </w:rPr>
        <w:t>SÚMULA</w:t>
      </w:r>
      <w:r w:rsidRPr="00536B2F">
        <w:rPr>
          <w:rFonts w:ascii="Arial" w:hAnsi="Arial" w:cs="Arial"/>
          <w:sz w:val="24"/>
          <w:szCs w:val="24"/>
        </w:rPr>
        <w:t xml:space="preserve">: Dispõe sobre autorização para celebrar contrato de </w:t>
      </w:r>
      <w:r w:rsidR="00C2266B">
        <w:rPr>
          <w:rFonts w:ascii="Arial" w:hAnsi="Arial" w:cs="Arial"/>
          <w:sz w:val="24"/>
          <w:szCs w:val="24"/>
        </w:rPr>
        <w:t>locação</w:t>
      </w:r>
      <w:r w:rsidRPr="00536B2F">
        <w:rPr>
          <w:rFonts w:ascii="Arial" w:hAnsi="Arial" w:cs="Arial"/>
          <w:sz w:val="24"/>
          <w:szCs w:val="24"/>
        </w:rPr>
        <w:t xml:space="preserve"> com a </w:t>
      </w:r>
      <w:r w:rsidR="00C2266B">
        <w:rPr>
          <w:rFonts w:ascii="Arial" w:hAnsi="Arial" w:cs="Arial"/>
          <w:b/>
          <w:bCs/>
          <w:sz w:val="24"/>
          <w:szCs w:val="24"/>
        </w:rPr>
        <w:t>OSNY ANTONIO DE SOUZA AVILA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36B2F">
        <w:rPr>
          <w:rFonts w:ascii="Arial" w:hAnsi="Arial" w:cs="Arial"/>
          <w:sz w:val="24"/>
          <w:szCs w:val="24"/>
        </w:rPr>
        <w:t>e, dá outras providências.</w:t>
      </w:r>
    </w:p>
    <w:p w:rsidR="00536B2F" w:rsidRPr="00536B2F" w:rsidRDefault="00536B2F" w:rsidP="00536B2F">
      <w:pPr>
        <w:spacing w:after="0"/>
        <w:rPr>
          <w:rFonts w:ascii="Arial" w:hAnsi="Arial" w:cs="Arial"/>
          <w:sz w:val="24"/>
          <w:szCs w:val="24"/>
        </w:rPr>
      </w:pPr>
    </w:p>
    <w:p w:rsidR="00536B2F" w:rsidRPr="00536B2F" w:rsidRDefault="00536B2F" w:rsidP="00536B2F">
      <w:pPr>
        <w:spacing w:after="0"/>
        <w:rPr>
          <w:rFonts w:ascii="Arial" w:hAnsi="Arial" w:cs="Arial"/>
          <w:sz w:val="24"/>
          <w:szCs w:val="24"/>
        </w:rPr>
      </w:pPr>
    </w:p>
    <w:p w:rsidR="00536B2F" w:rsidRPr="00536B2F" w:rsidRDefault="00536B2F" w:rsidP="00536B2F">
      <w:pPr>
        <w:spacing w:after="0"/>
        <w:ind w:firstLine="1418"/>
        <w:rPr>
          <w:rFonts w:ascii="Arial" w:hAnsi="Arial" w:cs="Arial"/>
          <w:sz w:val="24"/>
          <w:szCs w:val="24"/>
        </w:rPr>
      </w:pPr>
    </w:p>
    <w:p w:rsidR="00536B2F" w:rsidRPr="00536B2F" w:rsidRDefault="00536B2F" w:rsidP="00536B2F">
      <w:pPr>
        <w:spacing w:after="0"/>
        <w:ind w:firstLine="1418"/>
        <w:jc w:val="both"/>
        <w:rPr>
          <w:rFonts w:ascii="Arial" w:hAnsi="Arial" w:cs="Arial"/>
          <w:sz w:val="24"/>
          <w:szCs w:val="24"/>
        </w:rPr>
      </w:pPr>
      <w:r w:rsidRPr="00536B2F">
        <w:rPr>
          <w:rFonts w:ascii="Arial" w:hAnsi="Arial" w:cs="Arial"/>
          <w:b/>
          <w:sz w:val="24"/>
          <w:szCs w:val="24"/>
        </w:rPr>
        <w:t>A PREFEITURA MUNICIPAL DE TAPIRA SOLICITA APROVAÇÃO DA CÂMARA MUNICIPAL DE VEREADORES DE TAPIRA, ESTADO DO PARANÁ, O SEGUINTE PROJETO DE LEI</w:t>
      </w:r>
      <w:r w:rsidRPr="00536B2F">
        <w:rPr>
          <w:rFonts w:ascii="Arial" w:hAnsi="Arial" w:cs="Arial"/>
          <w:sz w:val="24"/>
          <w:szCs w:val="24"/>
        </w:rPr>
        <w:t>:</w:t>
      </w:r>
    </w:p>
    <w:p w:rsidR="00536B2F" w:rsidRPr="00536B2F" w:rsidRDefault="00536B2F" w:rsidP="00536B2F">
      <w:pPr>
        <w:spacing w:after="0"/>
        <w:rPr>
          <w:rFonts w:ascii="Arial" w:hAnsi="Arial" w:cs="Arial"/>
          <w:sz w:val="24"/>
          <w:szCs w:val="24"/>
        </w:rPr>
      </w:pPr>
    </w:p>
    <w:p w:rsidR="00536B2F" w:rsidRPr="00536B2F" w:rsidRDefault="00536B2F" w:rsidP="00536B2F">
      <w:pPr>
        <w:spacing w:after="0"/>
        <w:ind w:firstLine="1418"/>
        <w:jc w:val="both"/>
        <w:rPr>
          <w:rFonts w:ascii="Arial" w:hAnsi="Arial" w:cs="Arial"/>
          <w:bCs/>
          <w:sz w:val="24"/>
          <w:szCs w:val="24"/>
        </w:rPr>
      </w:pPr>
      <w:r w:rsidRPr="00536B2F">
        <w:rPr>
          <w:rFonts w:ascii="Arial" w:hAnsi="Arial" w:cs="Arial"/>
          <w:b/>
          <w:sz w:val="24"/>
          <w:szCs w:val="24"/>
        </w:rPr>
        <w:t xml:space="preserve">Artigo 1º </w:t>
      </w:r>
      <w:r w:rsidRPr="00536B2F">
        <w:rPr>
          <w:rFonts w:ascii="Arial" w:hAnsi="Arial" w:cs="Arial"/>
          <w:sz w:val="24"/>
          <w:szCs w:val="24"/>
        </w:rPr>
        <w:t>- Fica o Chefe do Poder Executivo autorizado a locar e ceder em comodato o prédio comercial, situado na Rua Ponta Grossa, s/n°, Quadra 02, Lote 1</w:t>
      </w:r>
      <w:r w:rsidR="00FC0C0F">
        <w:rPr>
          <w:rFonts w:ascii="Arial" w:hAnsi="Arial" w:cs="Arial"/>
          <w:sz w:val="24"/>
          <w:szCs w:val="24"/>
        </w:rPr>
        <w:t>5, com área construída de 195m2</w:t>
      </w:r>
      <w:r w:rsidRPr="00536B2F">
        <w:rPr>
          <w:rFonts w:ascii="Arial" w:hAnsi="Arial" w:cs="Arial"/>
          <w:sz w:val="24"/>
          <w:szCs w:val="24"/>
        </w:rPr>
        <w:t xml:space="preserve"> para</w:t>
      </w:r>
      <w:r w:rsidRPr="00536B2F">
        <w:rPr>
          <w:rFonts w:ascii="Arial" w:hAnsi="Arial" w:cs="Arial"/>
          <w:bCs/>
          <w:sz w:val="24"/>
          <w:szCs w:val="24"/>
        </w:rPr>
        <w:t xml:space="preserve"> </w:t>
      </w:r>
      <w:r w:rsidR="00EB6627">
        <w:rPr>
          <w:rFonts w:ascii="Arial" w:hAnsi="Arial" w:cs="Arial"/>
          <w:b/>
          <w:bCs/>
          <w:sz w:val="24"/>
          <w:szCs w:val="24"/>
        </w:rPr>
        <w:t>FIAÇÃO DE SEDA BRATAC S</w:t>
      </w:r>
      <w:r w:rsidR="00FC0C0F">
        <w:rPr>
          <w:rFonts w:ascii="Arial" w:hAnsi="Arial" w:cs="Arial"/>
          <w:b/>
          <w:bCs/>
          <w:sz w:val="24"/>
          <w:szCs w:val="24"/>
        </w:rPr>
        <w:t>.</w:t>
      </w:r>
      <w:r w:rsidR="00EB6627">
        <w:rPr>
          <w:rFonts w:ascii="Arial" w:hAnsi="Arial" w:cs="Arial"/>
          <w:b/>
          <w:bCs/>
          <w:sz w:val="24"/>
          <w:szCs w:val="24"/>
        </w:rPr>
        <w:t xml:space="preserve"> A</w:t>
      </w:r>
      <w:r w:rsidR="00FC0C0F">
        <w:rPr>
          <w:rFonts w:ascii="Arial" w:hAnsi="Arial" w:cs="Arial"/>
          <w:b/>
          <w:bCs/>
          <w:sz w:val="24"/>
          <w:szCs w:val="24"/>
        </w:rPr>
        <w:t>.</w:t>
      </w:r>
      <w:r w:rsidR="00EB6627">
        <w:rPr>
          <w:rFonts w:ascii="Arial" w:hAnsi="Arial" w:cs="Arial"/>
          <w:bCs/>
          <w:sz w:val="24"/>
          <w:szCs w:val="24"/>
        </w:rPr>
        <w:t>, inscrita</w:t>
      </w:r>
      <w:r w:rsidRPr="00536B2F">
        <w:rPr>
          <w:rFonts w:ascii="Arial" w:hAnsi="Arial" w:cs="Arial"/>
          <w:bCs/>
          <w:sz w:val="24"/>
          <w:szCs w:val="24"/>
        </w:rPr>
        <w:t xml:space="preserve"> no CNPJ n° </w:t>
      </w:r>
      <w:r w:rsidR="00EB6627">
        <w:rPr>
          <w:rFonts w:ascii="Arial" w:hAnsi="Arial" w:cs="Arial"/>
          <w:bCs/>
          <w:sz w:val="24"/>
          <w:szCs w:val="24"/>
        </w:rPr>
        <w:t>61.080.735/0001-67</w:t>
      </w:r>
      <w:r w:rsidRPr="00536B2F">
        <w:rPr>
          <w:rFonts w:ascii="Arial" w:hAnsi="Arial" w:cs="Arial"/>
          <w:bCs/>
          <w:sz w:val="24"/>
          <w:szCs w:val="24"/>
        </w:rPr>
        <w:t>,</w:t>
      </w:r>
      <w:r w:rsidR="00EB6627">
        <w:rPr>
          <w:rFonts w:ascii="Arial" w:hAnsi="Arial" w:cs="Arial"/>
          <w:bCs/>
          <w:sz w:val="24"/>
          <w:szCs w:val="24"/>
        </w:rPr>
        <w:t xml:space="preserve"> pessoa jurídica de direito privado, localizada no município de Londrina, estado do Paraná, neste ato representada pelo seu diretor presidente, </w:t>
      </w:r>
      <w:r w:rsidRPr="00536B2F">
        <w:rPr>
          <w:rFonts w:ascii="Arial" w:hAnsi="Arial" w:cs="Arial"/>
          <w:b/>
          <w:bCs/>
          <w:sz w:val="24"/>
          <w:szCs w:val="24"/>
        </w:rPr>
        <w:t xml:space="preserve">Sr. </w:t>
      </w:r>
      <w:r w:rsidR="00EB6627">
        <w:rPr>
          <w:rFonts w:ascii="Arial" w:hAnsi="Arial" w:cs="Arial"/>
          <w:b/>
          <w:bCs/>
          <w:sz w:val="24"/>
          <w:szCs w:val="24"/>
        </w:rPr>
        <w:t xml:space="preserve">SHIGUERU TANIGUTI JUNIOR, </w:t>
      </w:r>
      <w:r w:rsidR="00EB6627" w:rsidRPr="00EB6627">
        <w:rPr>
          <w:rFonts w:ascii="Arial" w:hAnsi="Arial" w:cs="Arial"/>
          <w:bCs/>
          <w:sz w:val="24"/>
          <w:szCs w:val="24"/>
        </w:rPr>
        <w:t xml:space="preserve">portador da cédula de identidade sob nº </w:t>
      </w:r>
      <w:r w:rsidR="003721E8">
        <w:rPr>
          <w:rFonts w:ascii="Arial" w:hAnsi="Arial" w:cs="Arial"/>
          <w:bCs/>
          <w:sz w:val="24"/>
          <w:szCs w:val="24"/>
        </w:rPr>
        <w:t>12.242.622-8 SSP/SP.</w:t>
      </w:r>
    </w:p>
    <w:p w:rsidR="00536B2F" w:rsidRPr="00536B2F" w:rsidRDefault="00536B2F" w:rsidP="00536B2F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536B2F" w:rsidRPr="00536B2F" w:rsidRDefault="00536B2F" w:rsidP="00536B2F">
      <w:pPr>
        <w:spacing w:after="0"/>
        <w:ind w:firstLine="1418"/>
        <w:jc w:val="both"/>
        <w:rPr>
          <w:rFonts w:ascii="Arial" w:hAnsi="Arial" w:cs="Arial"/>
          <w:sz w:val="24"/>
          <w:szCs w:val="24"/>
        </w:rPr>
      </w:pPr>
      <w:r w:rsidRPr="00536B2F">
        <w:rPr>
          <w:rFonts w:ascii="Arial" w:hAnsi="Arial" w:cs="Arial"/>
          <w:b/>
          <w:sz w:val="24"/>
          <w:szCs w:val="24"/>
        </w:rPr>
        <w:t>Artigo 2º</w:t>
      </w:r>
      <w:r w:rsidRPr="00536B2F">
        <w:rPr>
          <w:rFonts w:ascii="Arial" w:hAnsi="Arial" w:cs="Arial"/>
          <w:sz w:val="24"/>
          <w:szCs w:val="24"/>
        </w:rPr>
        <w:t xml:space="preserve"> - O presente contrato tem como objetivo incentivar </w:t>
      </w:r>
      <w:r w:rsidR="003721E8">
        <w:rPr>
          <w:rFonts w:ascii="Arial" w:hAnsi="Arial" w:cs="Arial"/>
          <w:sz w:val="24"/>
          <w:szCs w:val="24"/>
        </w:rPr>
        <w:t>os produtores rurais</w:t>
      </w:r>
      <w:r w:rsidRPr="00536B2F">
        <w:rPr>
          <w:rFonts w:ascii="Arial" w:hAnsi="Arial" w:cs="Arial"/>
          <w:sz w:val="24"/>
          <w:szCs w:val="24"/>
        </w:rPr>
        <w:t xml:space="preserve"> deste Município de Tapira.</w:t>
      </w:r>
    </w:p>
    <w:p w:rsidR="00536B2F" w:rsidRPr="00536B2F" w:rsidRDefault="00536B2F" w:rsidP="00536B2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36B2F" w:rsidRPr="00536B2F" w:rsidRDefault="00536B2F" w:rsidP="00536B2F">
      <w:pPr>
        <w:spacing w:after="0"/>
        <w:ind w:firstLine="1418"/>
        <w:jc w:val="both"/>
        <w:rPr>
          <w:rFonts w:ascii="Arial" w:hAnsi="Arial" w:cs="Arial"/>
          <w:sz w:val="24"/>
          <w:szCs w:val="24"/>
        </w:rPr>
      </w:pPr>
      <w:r w:rsidRPr="00536B2F">
        <w:rPr>
          <w:rFonts w:ascii="Arial" w:hAnsi="Arial" w:cs="Arial"/>
          <w:b/>
          <w:sz w:val="24"/>
          <w:szCs w:val="24"/>
        </w:rPr>
        <w:t>Artigo 3º</w:t>
      </w:r>
      <w:r w:rsidRPr="00536B2F">
        <w:rPr>
          <w:rFonts w:ascii="Arial" w:hAnsi="Arial" w:cs="Arial"/>
          <w:sz w:val="24"/>
          <w:szCs w:val="24"/>
        </w:rPr>
        <w:t xml:space="preserve"> - O prazo desta cessão, será de 01 (um) ano, renovável por mais 01 (um) ano.</w:t>
      </w:r>
    </w:p>
    <w:p w:rsidR="00536B2F" w:rsidRPr="00536B2F" w:rsidRDefault="00536B2F" w:rsidP="00536B2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36B2F" w:rsidRPr="00536B2F" w:rsidRDefault="00536B2F" w:rsidP="00536B2F">
      <w:pPr>
        <w:spacing w:after="0"/>
        <w:ind w:firstLine="1418"/>
        <w:jc w:val="both"/>
        <w:rPr>
          <w:rFonts w:ascii="Arial" w:hAnsi="Arial" w:cs="Arial"/>
          <w:i/>
          <w:sz w:val="24"/>
          <w:szCs w:val="24"/>
        </w:rPr>
      </w:pPr>
      <w:r w:rsidRPr="00536B2F">
        <w:rPr>
          <w:rFonts w:ascii="Arial" w:hAnsi="Arial" w:cs="Arial"/>
          <w:b/>
          <w:sz w:val="24"/>
          <w:szCs w:val="24"/>
        </w:rPr>
        <w:t xml:space="preserve">Artigo 4º - </w:t>
      </w:r>
      <w:r w:rsidRPr="00536B2F">
        <w:rPr>
          <w:rFonts w:ascii="Arial" w:hAnsi="Arial" w:cs="Arial"/>
          <w:sz w:val="24"/>
          <w:szCs w:val="24"/>
        </w:rPr>
        <w:t>Esta Lei entra em vigor na data da sua publicação, revogando as disposições contrárias.</w:t>
      </w:r>
    </w:p>
    <w:p w:rsidR="00536B2F" w:rsidRPr="00536B2F" w:rsidRDefault="00536B2F" w:rsidP="00536B2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36B2F" w:rsidRPr="00536B2F" w:rsidRDefault="00536B2F" w:rsidP="00536B2F">
      <w:pPr>
        <w:spacing w:after="0"/>
        <w:ind w:firstLine="1418"/>
        <w:jc w:val="both"/>
        <w:rPr>
          <w:rFonts w:ascii="Arial" w:hAnsi="Arial" w:cs="Arial"/>
          <w:sz w:val="24"/>
          <w:szCs w:val="24"/>
        </w:rPr>
      </w:pPr>
      <w:r w:rsidRPr="00536B2F">
        <w:rPr>
          <w:rFonts w:ascii="Arial" w:hAnsi="Arial" w:cs="Arial"/>
          <w:sz w:val="24"/>
          <w:szCs w:val="24"/>
        </w:rPr>
        <w:t xml:space="preserve">Edifício da Prefeitura Municipal de </w:t>
      </w:r>
      <w:r w:rsidR="009C597C">
        <w:rPr>
          <w:rFonts w:ascii="Arial" w:hAnsi="Arial" w:cs="Arial"/>
          <w:sz w:val="24"/>
          <w:szCs w:val="24"/>
        </w:rPr>
        <w:t>Tapira, Estado do Paraná, aos 19</w:t>
      </w:r>
      <w:r w:rsidRPr="00536B2F">
        <w:rPr>
          <w:rFonts w:ascii="Arial" w:hAnsi="Arial" w:cs="Arial"/>
          <w:sz w:val="24"/>
          <w:szCs w:val="24"/>
        </w:rPr>
        <w:t xml:space="preserve"> (</w:t>
      </w:r>
      <w:r w:rsidR="009C597C">
        <w:rPr>
          <w:rFonts w:ascii="Arial" w:hAnsi="Arial" w:cs="Arial"/>
          <w:sz w:val="24"/>
          <w:szCs w:val="24"/>
        </w:rPr>
        <w:t>dezenove</w:t>
      </w:r>
      <w:r w:rsidRPr="00536B2F">
        <w:rPr>
          <w:rFonts w:ascii="Arial" w:hAnsi="Arial" w:cs="Arial"/>
          <w:sz w:val="24"/>
          <w:szCs w:val="24"/>
        </w:rPr>
        <w:t xml:space="preserve">) dias do mês de </w:t>
      </w:r>
      <w:r w:rsidR="009C597C">
        <w:rPr>
          <w:rFonts w:ascii="Arial" w:hAnsi="Arial" w:cs="Arial"/>
          <w:sz w:val="24"/>
          <w:szCs w:val="24"/>
        </w:rPr>
        <w:t>agosto</w:t>
      </w:r>
      <w:r w:rsidRPr="00536B2F">
        <w:rPr>
          <w:rFonts w:ascii="Arial" w:hAnsi="Arial" w:cs="Arial"/>
          <w:sz w:val="24"/>
          <w:szCs w:val="24"/>
        </w:rPr>
        <w:t xml:space="preserve"> de 20</w:t>
      </w:r>
      <w:r w:rsidR="009C597C">
        <w:rPr>
          <w:rFonts w:ascii="Arial" w:hAnsi="Arial" w:cs="Arial"/>
          <w:sz w:val="24"/>
          <w:szCs w:val="24"/>
        </w:rPr>
        <w:t>20</w:t>
      </w:r>
      <w:r w:rsidRPr="00536B2F">
        <w:rPr>
          <w:rFonts w:ascii="Arial" w:hAnsi="Arial" w:cs="Arial"/>
          <w:sz w:val="24"/>
          <w:szCs w:val="24"/>
        </w:rPr>
        <w:t>.</w:t>
      </w:r>
    </w:p>
    <w:p w:rsidR="00536B2F" w:rsidRPr="00536B2F" w:rsidRDefault="00536B2F" w:rsidP="00536B2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36B2F" w:rsidRPr="00536B2F" w:rsidRDefault="00536B2F" w:rsidP="00536B2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36B2F" w:rsidRPr="00536B2F" w:rsidRDefault="00536B2F" w:rsidP="00536B2F">
      <w:pPr>
        <w:spacing w:after="0"/>
        <w:rPr>
          <w:rFonts w:ascii="Arial" w:hAnsi="Arial" w:cs="Arial"/>
          <w:sz w:val="24"/>
          <w:szCs w:val="24"/>
        </w:rPr>
      </w:pPr>
    </w:p>
    <w:p w:rsidR="00536B2F" w:rsidRPr="00536B2F" w:rsidRDefault="00536B2F" w:rsidP="00536B2F">
      <w:pPr>
        <w:spacing w:after="0"/>
        <w:rPr>
          <w:rFonts w:ascii="Arial" w:hAnsi="Arial" w:cs="Arial"/>
          <w:sz w:val="24"/>
          <w:szCs w:val="24"/>
        </w:rPr>
      </w:pPr>
    </w:p>
    <w:p w:rsidR="00536B2F" w:rsidRPr="00536B2F" w:rsidRDefault="00536B2F" w:rsidP="00536B2F">
      <w:pPr>
        <w:spacing w:after="0"/>
        <w:rPr>
          <w:rFonts w:ascii="Arial" w:hAnsi="Arial" w:cs="Arial"/>
          <w:sz w:val="24"/>
          <w:szCs w:val="24"/>
        </w:rPr>
      </w:pPr>
    </w:p>
    <w:p w:rsidR="00536B2F" w:rsidRPr="00536B2F" w:rsidRDefault="00536B2F" w:rsidP="00536B2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36B2F">
        <w:rPr>
          <w:rFonts w:ascii="Arial" w:hAnsi="Arial" w:cs="Arial"/>
          <w:b/>
          <w:sz w:val="24"/>
          <w:szCs w:val="24"/>
        </w:rPr>
        <w:t>CLAUDIO SID</w:t>
      </w:r>
      <w:r w:rsidR="00277C95">
        <w:rPr>
          <w:rFonts w:ascii="Arial" w:hAnsi="Arial" w:cs="Arial"/>
          <w:b/>
          <w:sz w:val="24"/>
          <w:szCs w:val="24"/>
        </w:rPr>
        <w:t>I</w:t>
      </w:r>
      <w:r w:rsidRPr="00536B2F">
        <w:rPr>
          <w:rFonts w:ascii="Arial" w:hAnsi="Arial" w:cs="Arial"/>
          <w:b/>
          <w:sz w:val="24"/>
          <w:szCs w:val="24"/>
        </w:rPr>
        <w:t>NEY DE LIMA</w:t>
      </w:r>
    </w:p>
    <w:p w:rsidR="00536B2F" w:rsidRPr="00536B2F" w:rsidRDefault="00536B2F" w:rsidP="00536B2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36B2F">
        <w:rPr>
          <w:rFonts w:ascii="Arial" w:hAnsi="Arial" w:cs="Arial"/>
          <w:sz w:val="24"/>
          <w:szCs w:val="24"/>
        </w:rPr>
        <w:t>Prefeito Municipal</w:t>
      </w:r>
    </w:p>
    <w:p w:rsidR="00E93383" w:rsidRDefault="00742627"/>
    <w:sectPr w:rsidR="00E93383" w:rsidSect="000E471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627" w:rsidRDefault="00742627">
      <w:pPr>
        <w:spacing w:after="0" w:line="240" w:lineRule="auto"/>
      </w:pPr>
      <w:r>
        <w:separator/>
      </w:r>
    </w:p>
  </w:endnote>
  <w:endnote w:type="continuationSeparator" w:id="0">
    <w:p w:rsidR="00742627" w:rsidRDefault="00742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C82" w:rsidRPr="00CE0A17" w:rsidRDefault="00536B2F" w:rsidP="00ED4C82">
    <w:pPr>
      <w:pStyle w:val="Rodap"/>
      <w:jc w:val="center"/>
      <w:rPr>
        <w:rFonts w:ascii="Arial" w:hAnsi="Arial" w:cs="Arial"/>
        <w:sz w:val="14"/>
        <w:szCs w:val="14"/>
      </w:rPr>
    </w:pPr>
    <w:r w:rsidRPr="00CE0A17">
      <w:rPr>
        <w:rFonts w:ascii="Arial" w:hAnsi="Arial" w:cs="Arial"/>
        <w:sz w:val="14"/>
        <w:szCs w:val="14"/>
      </w:rPr>
      <w:t xml:space="preserve">CNPJ: 75.801.738/0001-57 - </w:t>
    </w:r>
    <w:hyperlink r:id="rId1" w:history="1">
      <w:r w:rsidRPr="00CE0A17">
        <w:rPr>
          <w:rStyle w:val="Hyperlink"/>
          <w:rFonts w:ascii="Arial" w:hAnsi="Arial" w:cs="Arial"/>
          <w:sz w:val="14"/>
          <w:szCs w:val="14"/>
        </w:rPr>
        <w:t>www.tapira.pr.gov.br</w:t>
      </w:r>
    </w:hyperlink>
    <w:r>
      <w:rPr>
        <w:rFonts w:ascii="Arial" w:hAnsi="Arial" w:cs="Arial"/>
        <w:sz w:val="14"/>
        <w:szCs w:val="14"/>
      </w:rPr>
      <w:t xml:space="preserve"> </w:t>
    </w:r>
    <w:r w:rsidRPr="00CE0A17">
      <w:rPr>
        <w:rFonts w:ascii="Arial" w:hAnsi="Arial" w:cs="Arial"/>
        <w:sz w:val="14"/>
        <w:szCs w:val="14"/>
      </w:rPr>
      <w:t>- Fone: (44) 3679-8000 - Rua Paranaguá, 518 Centro</w:t>
    </w:r>
    <w:r>
      <w:rPr>
        <w:rFonts w:ascii="Arial" w:hAnsi="Arial" w:cs="Arial"/>
        <w:sz w:val="14"/>
        <w:szCs w:val="14"/>
      </w:rPr>
      <w:t xml:space="preserve"> </w:t>
    </w:r>
    <w:r w:rsidRPr="00CE0A17">
      <w:rPr>
        <w:rFonts w:ascii="Arial" w:hAnsi="Arial" w:cs="Arial"/>
        <w:sz w:val="14"/>
        <w:szCs w:val="14"/>
      </w:rPr>
      <w:t>- Tapira - Paraná</w:t>
    </w:r>
  </w:p>
  <w:p w:rsidR="00ED4C82" w:rsidRPr="00AD2A52" w:rsidRDefault="00742627" w:rsidP="00ED4C8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627" w:rsidRDefault="00742627">
      <w:pPr>
        <w:spacing w:after="0" w:line="240" w:lineRule="auto"/>
      </w:pPr>
      <w:r>
        <w:separator/>
      </w:r>
    </w:p>
  </w:footnote>
  <w:footnote w:type="continuationSeparator" w:id="0">
    <w:p w:rsidR="00742627" w:rsidRDefault="00742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E10" w:rsidRDefault="0074262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25.15pt;height:520.15pt;z-index:-251656192;mso-position-horizontal:center;mso-position-horizontal-relative:margin;mso-position-vertical:center;mso-position-vertical-relative:margin" o:allowincell="f">
          <v:imagedata r:id="rId1" o:title="Brasão Colori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EA3" w:rsidRDefault="00536B2F" w:rsidP="00BE0EA3">
    <w:pPr>
      <w:pStyle w:val="Cabealho"/>
      <w:jc w:val="center"/>
      <w:rPr>
        <w:b/>
        <w:bCs/>
        <w:sz w:val="62"/>
        <w:szCs w:val="62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92710</wp:posOffset>
          </wp:positionH>
          <wp:positionV relativeFrom="paragraph">
            <wp:posOffset>-132715</wp:posOffset>
          </wp:positionV>
          <wp:extent cx="768350" cy="939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1990">
      <w:rPr>
        <w:b/>
        <w:bCs/>
        <w:sz w:val="62"/>
        <w:szCs w:val="62"/>
      </w:rPr>
      <w:t>Município de Tapira</w:t>
    </w:r>
  </w:p>
  <w:p w:rsidR="00ED4C82" w:rsidRPr="00C31990" w:rsidRDefault="00742627" w:rsidP="00BE0EA3">
    <w:pPr>
      <w:pStyle w:val="Cabealho"/>
      <w:jc w:val="center"/>
      <w:rPr>
        <w:b/>
        <w:bCs/>
        <w:sz w:val="62"/>
        <w:szCs w:val="62"/>
      </w:rPr>
    </w:pPr>
  </w:p>
  <w:p w:rsidR="00765E10" w:rsidRPr="000E4715" w:rsidRDefault="00742627" w:rsidP="000E4715">
    <w:pPr>
      <w:pStyle w:val="Cabealho"/>
      <w:rPr>
        <w:sz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E10" w:rsidRDefault="0074262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25.15pt;height:520.15pt;z-index:-251657216;mso-position-horizontal:center;mso-position-horizontal-relative:margin;mso-position-vertical:center;mso-position-vertical-relative:margin" o:allowincell="f">
          <v:imagedata r:id="rId1" o:title="Brasão Colorid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3DC"/>
    <w:rsid w:val="000D3005"/>
    <w:rsid w:val="00277C95"/>
    <w:rsid w:val="002E619F"/>
    <w:rsid w:val="003721E8"/>
    <w:rsid w:val="00522724"/>
    <w:rsid w:val="00536B2F"/>
    <w:rsid w:val="005D7AA9"/>
    <w:rsid w:val="00742627"/>
    <w:rsid w:val="007C72EC"/>
    <w:rsid w:val="0096342C"/>
    <w:rsid w:val="009643DC"/>
    <w:rsid w:val="00983FB4"/>
    <w:rsid w:val="009C597C"/>
    <w:rsid w:val="00C2266B"/>
    <w:rsid w:val="00E21C45"/>
    <w:rsid w:val="00EA4914"/>
    <w:rsid w:val="00EB6627"/>
    <w:rsid w:val="00FC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36B2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36B2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odap">
    <w:name w:val="footer"/>
    <w:basedOn w:val="Normal"/>
    <w:link w:val="RodapChar"/>
    <w:rsid w:val="00536B2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36B2F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styleId="Hyperlink">
    <w:name w:val="Hyperlink"/>
    <w:rsid w:val="00536B2F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0C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0C0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36B2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36B2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odap">
    <w:name w:val="footer"/>
    <w:basedOn w:val="Normal"/>
    <w:link w:val="RodapChar"/>
    <w:rsid w:val="00536B2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36B2F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styleId="Hyperlink">
    <w:name w:val="Hyperlink"/>
    <w:rsid w:val="00536B2F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0C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0C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apira.pr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Recepção</cp:lastModifiedBy>
  <cp:revision>2</cp:revision>
  <cp:lastPrinted>2018-06-18T12:44:00Z</cp:lastPrinted>
  <dcterms:created xsi:type="dcterms:W3CDTF">2020-08-21T11:43:00Z</dcterms:created>
  <dcterms:modified xsi:type="dcterms:W3CDTF">2020-08-21T11:43:00Z</dcterms:modified>
</cp:coreProperties>
</file>