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9F" w:rsidRPr="00E822D4" w:rsidRDefault="0003679F" w:rsidP="0003679F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03679F" w:rsidRPr="0008323B" w:rsidRDefault="0003679F" w:rsidP="0003679F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03679F" w:rsidRPr="00F35B65" w:rsidRDefault="0003679F" w:rsidP="0003679F">
      <w:pPr>
        <w:jc w:val="both"/>
      </w:pPr>
    </w:p>
    <w:p w:rsidR="0003679F" w:rsidRPr="00F35B65" w:rsidRDefault="0003679F" w:rsidP="0003679F">
      <w:pPr>
        <w:jc w:val="both"/>
      </w:pPr>
    </w:p>
    <w:p w:rsidR="0003679F" w:rsidRPr="00E822D4" w:rsidRDefault="0003679F" w:rsidP="0003679F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</w:t>
      </w:r>
      <w:r w:rsidR="00FD0255">
        <w:rPr>
          <w:rFonts w:ascii="Arial" w:hAnsi="Arial" w:cs="Arial"/>
          <w:iCs/>
          <w:u w:val="double"/>
        </w:rPr>
        <w:t>066</w:t>
      </w:r>
      <w:r>
        <w:rPr>
          <w:rFonts w:ascii="Arial" w:hAnsi="Arial" w:cs="Arial"/>
          <w:iCs/>
          <w:u w:val="double"/>
        </w:rPr>
        <w:t>/2021</w:t>
      </w:r>
    </w:p>
    <w:p w:rsidR="0003679F" w:rsidRPr="007B395E" w:rsidRDefault="0003679F" w:rsidP="0003679F">
      <w:pPr>
        <w:rPr>
          <w:rFonts w:ascii="Arial" w:hAnsi="Arial" w:cs="Arial"/>
        </w:rPr>
      </w:pPr>
    </w:p>
    <w:p w:rsidR="0003679F" w:rsidRDefault="0003679F" w:rsidP="0003679F">
      <w:pPr>
        <w:jc w:val="both"/>
      </w:pPr>
    </w:p>
    <w:p w:rsidR="0003679F" w:rsidRDefault="0003679F" w:rsidP="0003679F">
      <w:pPr>
        <w:jc w:val="both"/>
      </w:pPr>
    </w:p>
    <w:p w:rsidR="0003679F" w:rsidRPr="00924957" w:rsidRDefault="0003679F" w:rsidP="0003679F">
      <w:pPr>
        <w:ind w:firstLine="1985"/>
        <w:jc w:val="both"/>
      </w:pPr>
      <w:r w:rsidRPr="00924957">
        <w:t>SENHOR PRESIDENTE:</w:t>
      </w:r>
    </w:p>
    <w:p w:rsidR="0003679F" w:rsidRDefault="0003679F" w:rsidP="0003679F">
      <w:pPr>
        <w:ind w:firstLine="2340"/>
        <w:jc w:val="both"/>
      </w:pPr>
    </w:p>
    <w:p w:rsidR="0003679F" w:rsidRPr="00F35B65" w:rsidRDefault="0003679F" w:rsidP="0003679F">
      <w:pPr>
        <w:ind w:firstLine="2340"/>
        <w:jc w:val="both"/>
      </w:pPr>
    </w:p>
    <w:p w:rsidR="0003679F" w:rsidRDefault="0003679F" w:rsidP="0003679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 solicitando: que encaminhe cópias da Licitação e aditivos, da construção da Rampa para acesso ao Rio </w:t>
      </w:r>
      <w:proofErr w:type="spellStart"/>
      <w:r>
        <w:rPr>
          <w:rStyle w:val="Forte"/>
          <w:rFonts w:ascii="Verdana" w:hAnsi="Verdana"/>
          <w:b w:val="0"/>
        </w:rPr>
        <w:t>Ivai</w:t>
      </w:r>
      <w:proofErr w:type="spellEnd"/>
      <w:r>
        <w:rPr>
          <w:rStyle w:val="Forte"/>
          <w:rFonts w:ascii="Verdana" w:hAnsi="Verdana"/>
          <w:b w:val="0"/>
        </w:rPr>
        <w:t xml:space="preserve">, bem como informar o valor real pago com recursos do convenio e Recursos próprios. </w:t>
      </w:r>
    </w:p>
    <w:p w:rsidR="0003679F" w:rsidRDefault="0003679F" w:rsidP="0003679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03679F" w:rsidRDefault="0003679F" w:rsidP="0003679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03679F" w:rsidRPr="00FD0255" w:rsidRDefault="00FD0255" w:rsidP="0003679F">
      <w:pPr>
        <w:spacing w:line="360" w:lineRule="auto"/>
        <w:ind w:firstLine="1985"/>
        <w:jc w:val="both"/>
        <w:rPr>
          <w:rStyle w:val="Forte"/>
          <w:rFonts w:ascii="Verdana" w:hAnsi="Verdana"/>
        </w:rPr>
      </w:pPr>
      <w:r w:rsidRPr="00FD0255">
        <w:rPr>
          <w:rStyle w:val="Forte"/>
          <w:rFonts w:ascii="Verdana" w:hAnsi="Verdana"/>
        </w:rPr>
        <w:t>JUSTIFICATIVA:</w:t>
      </w:r>
    </w:p>
    <w:p w:rsidR="00FD0255" w:rsidRDefault="00FD0255" w:rsidP="0003679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03679F" w:rsidRPr="0008323B" w:rsidRDefault="0003679F" w:rsidP="0003679F">
      <w:pPr>
        <w:spacing w:line="360" w:lineRule="auto"/>
        <w:ind w:firstLine="1985"/>
        <w:jc w:val="both"/>
      </w:pPr>
      <w:r>
        <w:rPr>
          <w:rStyle w:val="Forte"/>
          <w:rFonts w:ascii="Verdana" w:hAnsi="Verdana"/>
          <w:b w:val="0"/>
        </w:rPr>
        <w:t>Tal medida faz-se necessário tendo em vista que a função do vereador é fiscalizar e dar satisfação ao povo, sobre os seus anseios.</w:t>
      </w:r>
    </w:p>
    <w:p w:rsidR="0003679F" w:rsidRDefault="0003679F" w:rsidP="0003679F">
      <w:pPr>
        <w:jc w:val="both"/>
        <w:rPr>
          <w:rFonts w:ascii="Arial" w:hAnsi="Arial" w:cs="Arial"/>
        </w:rPr>
      </w:pPr>
    </w:p>
    <w:p w:rsidR="0003679F" w:rsidRPr="00FC2B63" w:rsidRDefault="0003679F" w:rsidP="0003679F">
      <w:pPr>
        <w:jc w:val="both"/>
        <w:rPr>
          <w:rFonts w:ascii="Arial" w:hAnsi="Arial" w:cs="Arial"/>
        </w:rPr>
      </w:pPr>
    </w:p>
    <w:p w:rsidR="0003679F" w:rsidRPr="00FC2B63" w:rsidRDefault="0003679F" w:rsidP="0003679F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 xml:space="preserve">Sala de Sessões, 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28 de  Maio   de 2021.</w:t>
      </w:r>
    </w:p>
    <w:p w:rsidR="0003679F" w:rsidRPr="00FC2B63" w:rsidRDefault="0003679F" w:rsidP="0003679F">
      <w:pPr>
        <w:jc w:val="both"/>
        <w:rPr>
          <w:rFonts w:ascii="Arial" w:hAnsi="Arial" w:cs="Arial"/>
        </w:rPr>
      </w:pPr>
    </w:p>
    <w:p w:rsidR="0003679F" w:rsidRDefault="0003679F" w:rsidP="0003679F"/>
    <w:p w:rsidR="0003679F" w:rsidRDefault="0003679F" w:rsidP="0003679F"/>
    <w:p w:rsidR="0003679F" w:rsidRDefault="0003679F" w:rsidP="0003679F"/>
    <w:p w:rsidR="0003679F" w:rsidRPr="00C57308" w:rsidRDefault="0003679F" w:rsidP="0003679F">
      <w:pPr>
        <w:rPr>
          <w:rFonts w:ascii="Verdana" w:hAnsi="Verdana"/>
        </w:rPr>
      </w:pPr>
    </w:p>
    <w:p w:rsidR="0003679F" w:rsidRPr="00A02DA3" w:rsidRDefault="0003679F" w:rsidP="0003679F">
      <w:pPr>
        <w:jc w:val="center"/>
        <w:rPr>
          <w:rFonts w:ascii="Verdana" w:hAnsi="Verdana"/>
        </w:rPr>
      </w:pPr>
    </w:p>
    <w:p w:rsidR="0003679F" w:rsidRPr="00A02DA3" w:rsidRDefault="0003679F" w:rsidP="0003679F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</w:t>
      </w:r>
      <w:r w:rsidRPr="00A02DA3">
        <w:rPr>
          <w:rFonts w:ascii="Verdana" w:hAnsi="Verdana"/>
        </w:rPr>
        <w:t>__</w:t>
      </w:r>
    </w:p>
    <w:p w:rsidR="0003679F" w:rsidRPr="00A02DA3" w:rsidRDefault="0003679F" w:rsidP="0003679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HELIO BELTER</w:t>
      </w:r>
    </w:p>
    <w:p w:rsidR="0003679F" w:rsidRPr="00C57308" w:rsidRDefault="0003679F" w:rsidP="0003679F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DE3CB0" w:rsidRDefault="00DE3CB0"/>
    <w:sectPr w:rsidR="00DE3CB0" w:rsidSect="002104E9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855E75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855E75" w:rsidRDefault="00FD0255">
          <w:pPr>
            <w:pStyle w:val="Rodap"/>
          </w:pPr>
        </w:p>
      </w:tc>
    </w:tr>
  </w:tbl>
  <w:p w:rsidR="00855E75" w:rsidRDefault="00FD0255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855E75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855E75" w:rsidRDefault="00FD0255">
          <w:pPr>
            <w:pStyle w:val="Cabealho"/>
          </w:pPr>
        </w:p>
      </w:tc>
    </w:tr>
  </w:tbl>
  <w:p w:rsidR="00855E75" w:rsidRDefault="00FD02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9F"/>
    <w:rsid w:val="0003679F"/>
    <w:rsid w:val="00DE3CB0"/>
    <w:rsid w:val="00FD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7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679F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679F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0367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3679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367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3679F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03679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7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679F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679F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0367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3679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367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3679F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03679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dcterms:created xsi:type="dcterms:W3CDTF">2021-05-27T19:39:00Z</dcterms:created>
  <dcterms:modified xsi:type="dcterms:W3CDTF">2021-05-27T19:41:00Z</dcterms:modified>
</cp:coreProperties>
</file>