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BD" w:rsidRDefault="00647EBD" w:rsidP="00647EBD">
      <w:pPr>
        <w:jc w:val="center"/>
        <w:rPr>
          <w:rFonts w:ascii="Verdana" w:hAnsi="Verdana" w:cs="Arial"/>
          <w:b/>
          <w:i/>
          <w:sz w:val="24"/>
          <w:szCs w:val="24"/>
          <w:u w:val="single"/>
        </w:rPr>
      </w:pPr>
      <w:r w:rsidRPr="00647EBD">
        <w:rPr>
          <w:rFonts w:ascii="Verdana" w:hAnsi="Verdana" w:cs="Arial"/>
          <w:b/>
          <w:i/>
          <w:sz w:val="24"/>
          <w:szCs w:val="24"/>
          <w:u w:val="single"/>
        </w:rPr>
        <w:t xml:space="preserve">Palavras do Vereador Gilberto em sessão Ordinária do dia </w:t>
      </w:r>
    </w:p>
    <w:p w:rsidR="00647EBD" w:rsidRPr="00647EBD" w:rsidRDefault="00647EBD" w:rsidP="00647EBD">
      <w:pPr>
        <w:jc w:val="center"/>
        <w:rPr>
          <w:rFonts w:ascii="Verdana" w:hAnsi="Verdana" w:cs="Arial"/>
          <w:b/>
          <w:i/>
          <w:sz w:val="24"/>
          <w:szCs w:val="24"/>
          <w:u w:val="single"/>
        </w:rPr>
      </w:pPr>
      <w:r w:rsidRPr="00647EBD">
        <w:rPr>
          <w:rFonts w:ascii="Verdana" w:hAnsi="Verdana" w:cs="Arial"/>
          <w:b/>
          <w:i/>
          <w:sz w:val="24"/>
          <w:szCs w:val="24"/>
          <w:u w:val="single"/>
        </w:rPr>
        <w:t>01-04-2019:</w:t>
      </w:r>
    </w:p>
    <w:p w:rsidR="00647EBD" w:rsidRDefault="00647EBD" w:rsidP="00647EBD">
      <w:pPr>
        <w:ind w:firstLine="851"/>
        <w:jc w:val="both"/>
        <w:rPr>
          <w:rFonts w:ascii="Verdana" w:hAnsi="Verdana" w:cs="Arial"/>
          <w:sz w:val="24"/>
          <w:szCs w:val="24"/>
        </w:rPr>
      </w:pPr>
    </w:p>
    <w:p w:rsidR="000B7CD2" w:rsidRPr="00647EBD" w:rsidRDefault="00647EBD" w:rsidP="00647EBD">
      <w:pPr>
        <w:ind w:firstLine="851"/>
        <w:jc w:val="both"/>
        <w:rPr>
          <w:sz w:val="24"/>
          <w:szCs w:val="24"/>
        </w:rPr>
      </w:pPr>
      <w:bookmarkStart w:id="0" w:name="_GoBack"/>
      <w:bookmarkEnd w:id="0"/>
      <w:r w:rsidRPr="00647EBD">
        <w:rPr>
          <w:rFonts w:ascii="Verdana" w:hAnsi="Verdana" w:cs="Arial"/>
          <w:sz w:val="24"/>
          <w:szCs w:val="24"/>
        </w:rPr>
        <w:t xml:space="preserve">Em suas palavras falou a respeito do projeto de lei de operação de crédito. Que em conversa entre os vereadores e prefeito, analisando o que seria melhor para este município, chegaram </w:t>
      </w:r>
      <w:proofErr w:type="gramStart"/>
      <w:r w:rsidRPr="00647EBD">
        <w:rPr>
          <w:rFonts w:ascii="Verdana" w:hAnsi="Verdana" w:cs="Arial"/>
          <w:sz w:val="24"/>
          <w:szCs w:val="24"/>
        </w:rPr>
        <w:t>a</w:t>
      </w:r>
      <w:proofErr w:type="gramEnd"/>
      <w:r w:rsidRPr="00647EBD">
        <w:rPr>
          <w:rFonts w:ascii="Verdana" w:hAnsi="Verdana" w:cs="Arial"/>
          <w:sz w:val="24"/>
          <w:szCs w:val="24"/>
        </w:rPr>
        <w:t xml:space="preserve"> decisão de que os barracões a serem construídos com o dinheiro do empréstimo, teriam medidas diferentes de acordo com a necessidade de cada um. Demonstrando ao final de suas palavras o quanto é importante estarem sempre conversando.</w:t>
      </w:r>
    </w:p>
    <w:sectPr w:rsidR="000B7CD2" w:rsidRPr="00647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BD"/>
    <w:rsid w:val="000B7CD2"/>
    <w:rsid w:val="0064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</cp:revision>
  <dcterms:created xsi:type="dcterms:W3CDTF">2019-04-24T13:43:00Z</dcterms:created>
  <dcterms:modified xsi:type="dcterms:W3CDTF">2019-04-24T13:44:00Z</dcterms:modified>
</cp:coreProperties>
</file>