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F7" w:rsidRDefault="00C74CF7" w:rsidP="00C74CF7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C74CF7" w:rsidRDefault="00C74CF7" w:rsidP="00C74CF7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C74CF7" w:rsidRDefault="00C74CF7" w:rsidP="00C74CF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C74CF7" w:rsidRDefault="00C74CF7" w:rsidP="00C74CF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DA4770" w:rsidRDefault="00DA4770" w:rsidP="00C74CF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C74CF7" w:rsidRDefault="00C74CF7" w:rsidP="00C74CF7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C74CF7" w:rsidRPr="001E4C34" w:rsidRDefault="00C74CF7" w:rsidP="00C74CF7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>ATA N.°</w:t>
      </w:r>
      <w:r>
        <w:rPr>
          <w:rFonts w:ascii="Verdana" w:hAnsi="Verdana" w:cs="Times New Roman"/>
          <w:b w:val="0"/>
          <w:i w:val="0"/>
          <w:iCs w:val="0"/>
        </w:rPr>
        <w:t>3</w:t>
      </w:r>
      <w:r w:rsidR="00DB2ACE">
        <w:rPr>
          <w:rFonts w:ascii="Verdana" w:hAnsi="Verdana" w:cs="Times New Roman"/>
          <w:b w:val="0"/>
          <w:i w:val="0"/>
          <w:iCs w:val="0"/>
        </w:rPr>
        <w:t>5</w:t>
      </w:r>
      <w:r w:rsidRPr="001E4C34">
        <w:rPr>
          <w:rFonts w:ascii="Verdana" w:hAnsi="Verdana" w:cs="Times New Roman"/>
          <w:b w:val="0"/>
          <w:i w:val="0"/>
          <w:iCs w:val="0"/>
        </w:rPr>
        <w:t>/2021</w:t>
      </w:r>
    </w:p>
    <w:p w:rsidR="00C74CF7" w:rsidRPr="001E4C34" w:rsidRDefault="00C74CF7" w:rsidP="00C74CF7">
      <w:pPr>
        <w:pStyle w:val="Corpodetexto"/>
        <w:rPr>
          <w:rFonts w:ascii="Verdana" w:hAnsi="Verdana"/>
          <w:b w:val="0"/>
          <w:i w:val="0"/>
        </w:rPr>
      </w:pPr>
      <w:r w:rsidRPr="001E4C34">
        <w:rPr>
          <w:rFonts w:ascii="Verdana" w:hAnsi="Verdana" w:cs="Times New Roman"/>
          <w:b w:val="0"/>
          <w:i w:val="0"/>
          <w:iCs w:val="0"/>
        </w:rPr>
        <w:t xml:space="preserve">ATA DA SESSÃO ORDINÁRIA REALIZADA NO MODO VIRTUAL </w:t>
      </w:r>
      <w:r w:rsidRPr="001E4C34">
        <w:rPr>
          <w:rFonts w:ascii="Verdana" w:hAnsi="Verdana"/>
          <w:b w:val="0"/>
          <w:i w:val="0"/>
        </w:rPr>
        <w:t>CONSIDERANDO A SITUAÇÃO DE EXCEÇÃO PROVOCADA PELA PANDEMIA DO CORONA VÍRUS.</w:t>
      </w:r>
    </w:p>
    <w:p w:rsidR="00C74CF7" w:rsidRDefault="00C74CF7" w:rsidP="00C74CF7">
      <w:pPr>
        <w:pStyle w:val="Corpodetexto"/>
        <w:rPr>
          <w:rFonts w:ascii="Verdana" w:hAnsi="Verdana"/>
          <w:b w:val="0"/>
          <w:i w:val="0"/>
        </w:rPr>
      </w:pPr>
    </w:p>
    <w:p w:rsidR="00DA4770" w:rsidRPr="001E4C34" w:rsidRDefault="00DA4770" w:rsidP="00C74CF7">
      <w:pPr>
        <w:pStyle w:val="Corpodetexto"/>
        <w:rPr>
          <w:rFonts w:ascii="Verdana" w:hAnsi="Verdana"/>
          <w:b w:val="0"/>
          <w:i w:val="0"/>
        </w:rPr>
      </w:pPr>
    </w:p>
    <w:p w:rsidR="00C74CF7" w:rsidRPr="00E9128A" w:rsidRDefault="00C74CF7" w:rsidP="00C74CF7">
      <w:pPr>
        <w:jc w:val="both"/>
        <w:rPr>
          <w:rFonts w:ascii="Verdana" w:hAnsi="Verdana" w:cs="Arial"/>
        </w:rPr>
      </w:pPr>
      <w:r w:rsidRPr="00E9128A">
        <w:rPr>
          <w:rStyle w:val="Forte"/>
          <w:rFonts w:ascii="Verdana" w:hAnsi="Verdana"/>
          <w:b w:val="0"/>
        </w:rPr>
        <w:t xml:space="preserve">Aos </w:t>
      </w:r>
      <w:r w:rsidR="00DB2ACE">
        <w:rPr>
          <w:rStyle w:val="Forte"/>
          <w:rFonts w:ascii="Verdana" w:hAnsi="Verdana"/>
          <w:b w:val="0"/>
        </w:rPr>
        <w:t>vinte e dois</w:t>
      </w:r>
      <w:r>
        <w:rPr>
          <w:rStyle w:val="Forte"/>
          <w:rFonts w:ascii="Verdana" w:hAnsi="Verdana"/>
          <w:b w:val="0"/>
        </w:rPr>
        <w:t xml:space="preserve"> dias do mês de novembro</w:t>
      </w:r>
      <w:r w:rsidRPr="00E9128A">
        <w:rPr>
          <w:rStyle w:val="Forte"/>
          <w:rFonts w:ascii="Verdana" w:hAnsi="Verdana"/>
          <w:b w:val="0"/>
        </w:rPr>
        <w:t xml:space="preserve"> do ano de dois mil e vinte e um, às </w:t>
      </w:r>
      <w:r>
        <w:rPr>
          <w:rStyle w:val="Forte"/>
          <w:rFonts w:ascii="Verdana" w:hAnsi="Verdana"/>
          <w:b w:val="0"/>
        </w:rPr>
        <w:t>dezoito horas e trinta minutos</w:t>
      </w:r>
      <w:r w:rsidRPr="00E9128A">
        <w:rPr>
          <w:rStyle w:val="Forte"/>
          <w:rFonts w:ascii="Verdana" w:hAnsi="Verdana"/>
          <w:b w:val="0"/>
        </w:rPr>
        <w:t>, reuniram para a sessão ordinária virtual os seguintes Vereadores:</w:t>
      </w:r>
      <w:r>
        <w:rPr>
          <w:rStyle w:val="Forte"/>
          <w:rFonts w:ascii="Verdana" w:hAnsi="Verdana"/>
          <w:b w:val="0"/>
        </w:rPr>
        <w:t xml:space="preserve"> </w:t>
      </w:r>
      <w:r w:rsidRPr="00E9128A">
        <w:rPr>
          <w:rStyle w:val="Forte"/>
          <w:rFonts w:ascii="Verdana" w:hAnsi="Verdana"/>
          <w:b w:val="0"/>
        </w:rPr>
        <w:t>Alcides Masquietto, Claudemir Antônio de Abreu, Devair dos Santos, Hélio Belter, Jucelino da Conceição Alcântara, Rosa</w:t>
      </w:r>
      <w:r>
        <w:rPr>
          <w:rStyle w:val="Forte"/>
          <w:rFonts w:ascii="Verdana" w:hAnsi="Verdana"/>
          <w:b w:val="0"/>
        </w:rPr>
        <w:t xml:space="preserve"> Lopes Smarzaro</w:t>
      </w:r>
      <w:r w:rsidRPr="00E9128A">
        <w:rPr>
          <w:rStyle w:val="Forte"/>
          <w:rFonts w:ascii="Verdana" w:hAnsi="Verdana"/>
          <w:b w:val="0"/>
        </w:rPr>
        <w:t xml:space="preserve">, </w:t>
      </w:r>
      <w:r>
        <w:rPr>
          <w:rStyle w:val="Forte"/>
          <w:rFonts w:ascii="Verdana" w:hAnsi="Verdana"/>
          <w:b w:val="0"/>
        </w:rPr>
        <w:t xml:space="preserve">Rosangela Munhos Fernandes, </w:t>
      </w:r>
      <w:r w:rsidRPr="00E9128A">
        <w:rPr>
          <w:rStyle w:val="Forte"/>
          <w:rFonts w:ascii="Verdana" w:hAnsi="Verdana"/>
          <w:b w:val="0"/>
        </w:rPr>
        <w:t>Sérgio Magalhães da Si</w:t>
      </w:r>
      <w:r>
        <w:rPr>
          <w:rStyle w:val="Forte"/>
          <w:rFonts w:ascii="Verdana" w:hAnsi="Verdana"/>
          <w:b w:val="0"/>
        </w:rPr>
        <w:t xml:space="preserve">lva e Vanderlei Vieira Mendes. Confirmando </w:t>
      </w:r>
      <w:r w:rsidRPr="00E9128A">
        <w:rPr>
          <w:rStyle w:val="Forte"/>
          <w:rFonts w:ascii="Verdana" w:hAnsi="Verdana"/>
          <w:b w:val="0"/>
        </w:rPr>
        <w:t>número legal de quórum o Presidente Claudemir através de chamada nominal, declarou aberta a sessão saudando e agradecendo a presença de todos que estavam participando da sessão virtual e em seguida solicitou a</w:t>
      </w:r>
      <w:r>
        <w:rPr>
          <w:rStyle w:val="Forte"/>
          <w:rFonts w:ascii="Verdana" w:hAnsi="Verdana"/>
          <w:b w:val="0"/>
        </w:rPr>
        <w:t xml:space="preserve"> Vereador</w:t>
      </w:r>
      <w:r w:rsidR="00DA4770">
        <w:rPr>
          <w:rStyle w:val="Forte"/>
          <w:rFonts w:ascii="Verdana" w:hAnsi="Verdana"/>
          <w:b w:val="0"/>
        </w:rPr>
        <w:t>a Rosa</w:t>
      </w:r>
      <w:r>
        <w:rPr>
          <w:rStyle w:val="Forte"/>
          <w:rFonts w:ascii="Verdana" w:hAnsi="Verdana"/>
          <w:b w:val="0"/>
        </w:rPr>
        <w:t xml:space="preserve"> a </w:t>
      </w:r>
      <w:r w:rsidRPr="00E9128A">
        <w:rPr>
          <w:rStyle w:val="Forte"/>
          <w:rFonts w:ascii="Verdana" w:hAnsi="Verdana"/>
          <w:b w:val="0"/>
        </w:rPr>
        <w:t>leitura do trecho bíblico.</w:t>
      </w:r>
      <w:r>
        <w:rPr>
          <w:rStyle w:val="Forte"/>
          <w:rFonts w:ascii="Verdana" w:hAnsi="Verdana"/>
          <w:b w:val="0"/>
        </w:rPr>
        <w:t xml:space="preserve"> A seguir </w:t>
      </w:r>
      <w:r w:rsidRPr="00E9128A">
        <w:rPr>
          <w:rStyle w:val="Forte"/>
          <w:rFonts w:ascii="Verdana" w:hAnsi="Verdana"/>
          <w:b w:val="0"/>
        </w:rPr>
        <w:t xml:space="preserve">passou-se para as leituras das matérias na ordem do dia, onde foi </w:t>
      </w:r>
      <w:r>
        <w:rPr>
          <w:rStyle w:val="Forte"/>
          <w:rFonts w:ascii="Verdana" w:hAnsi="Verdana"/>
          <w:b w:val="0"/>
        </w:rPr>
        <w:t>realizada a leitura da Indicação N°11</w:t>
      </w:r>
      <w:r w:rsidR="00DB2ACE">
        <w:rPr>
          <w:rStyle w:val="Forte"/>
          <w:rFonts w:ascii="Verdana" w:hAnsi="Verdana"/>
          <w:b w:val="0"/>
        </w:rPr>
        <w:t>9</w:t>
      </w:r>
      <w:r>
        <w:rPr>
          <w:rStyle w:val="Forte"/>
          <w:rFonts w:ascii="Verdana" w:hAnsi="Verdana"/>
          <w:b w:val="0"/>
        </w:rPr>
        <w:t xml:space="preserve">/2021 apresentada pelo vereador </w:t>
      </w:r>
      <w:r w:rsidR="00DB2ACE">
        <w:rPr>
          <w:rStyle w:val="Forte"/>
          <w:rFonts w:ascii="Verdana" w:hAnsi="Verdana"/>
          <w:b w:val="0"/>
        </w:rPr>
        <w:t>Claudemir</w:t>
      </w:r>
      <w:r w:rsidRPr="00484D6C">
        <w:rPr>
          <w:rStyle w:val="Forte"/>
          <w:rFonts w:ascii="Verdana" w:hAnsi="Verdana"/>
          <w:b w:val="0"/>
        </w:rPr>
        <w:t>, solicitando</w:t>
      </w:r>
      <w:r w:rsidR="00DB2ACE">
        <w:rPr>
          <w:rStyle w:val="Forte"/>
          <w:rFonts w:ascii="Verdana" w:hAnsi="Verdana"/>
          <w:b w:val="0"/>
        </w:rPr>
        <w:t xml:space="preserve"> </w:t>
      </w:r>
      <w:r w:rsidR="00DB2ACE" w:rsidRPr="00DB2ACE">
        <w:rPr>
          <w:rFonts w:ascii="Verdana" w:hAnsi="Verdana" w:cs="Segoe UI"/>
          <w:color w:val="212529"/>
        </w:rPr>
        <w:t>que sejam colocadas placas de sinalização nas ruas das proximidades das escolas do município.</w:t>
      </w:r>
      <w:r w:rsidR="00DA4770">
        <w:rPr>
          <w:rFonts w:ascii="Verdana" w:hAnsi="Verdana" w:cs="Segoe UI"/>
          <w:color w:val="212529"/>
        </w:rPr>
        <w:t xml:space="preserve"> </w:t>
      </w:r>
      <w:r w:rsidR="00AF4F7F">
        <w:rPr>
          <w:rStyle w:val="Forte"/>
          <w:rFonts w:ascii="Verdana" w:hAnsi="Verdana"/>
          <w:b w:val="0"/>
        </w:rPr>
        <w:t xml:space="preserve">Continuando foi lido o </w:t>
      </w:r>
      <w:r w:rsidR="00AF4F7F">
        <w:rPr>
          <w:rFonts w:ascii="Verdana" w:hAnsi="Verdana" w:cs="Arial"/>
        </w:rPr>
        <w:t>Projeto de Lei N</w:t>
      </w:r>
      <w:r w:rsidR="00AF4F7F" w:rsidRPr="00C10A90">
        <w:rPr>
          <w:rFonts w:ascii="Verdana" w:hAnsi="Verdana" w:cs="Arial"/>
        </w:rPr>
        <w:t xml:space="preserve">°1055/2021 </w:t>
      </w:r>
      <w:r w:rsidR="00AF4F7F">
        <w:rPr>
          <w:rFonts w:ascii="Verdana" w:hAnsi="Verdana" w:cs="Arial"/>
        </w:rPr>
        <w:t>– Súmula: D</w:t>
      </w:r>
      <w:r w:rsidR="00AF4F7F" w:rsidRPr="00C10A90">
        <w:rPr>
          <w:rFonts w:ascii="Verdana" w:hAnsi="Verdana" w:cs="Arial"/>
        </w:rPr>
        <w:t>isp</w:t>
      </w:r>
      <w:r w:rsidR="00AF4F7F">
        <w:rPr>
          <w:rFonts w:ascii="Verdana" w:hAnsi="Verdana" w:cs="Arial"/>
        </w:rPr>
        <w:t>õe sobre o plano plurianual do Município de Tapira, Estado do P</w:t>
      </w:r>
      <w:r w:rsidR="00AF4F7F" w:rsidRPr="00C10A90">
        <w:rPr>
          <w:rFonts w:ascii="Verdana" w:hAnsi="Verdana" w:cs="Arial"/>
        </w:rPr>
        <w:t>araná, para o quadriênio 2022 a 2025 e dá outras providências</w:t>
      </w:r>
      <w:r w:rsidR="00AF4F7F">
        <w:rPr>
          <w:rFonts w:ascii="Verdana" w:hAnsi="Verdana" w:cs="Arial"/>
        </w:rPr>
        <w:t>. Outrossim, foi lido o Projeto de Lei N</w:t>
      </w:r>
      <w:r w:rsidR="00AF4F7F" w:rsidRPr="00C10A90">
        <w:rPr>
          <w:rFonts w:ascii="Verdana" w:hAnsi="Verdana" w:cs="Arial"/>
        </w:rPr>
        <w:t>º 1056/2021</w:t>
      </w:r>
      <w:r w:rsidR="00AF4F7F">
        <w:rPr>
          <w:rFonts w:ascii="Verdana" w:hAnsi="Verdana" w:cs="Arial"/>
        </w:rPr>
        <w:t xml:space="preserve"> - S</w:t>
      </w:r>
      <w:r w:rsidR="00AF4F7F" w:rsidRPr="00C10A90">
        <w:rPr>
          <w:rFonts w:ascii="Verdana" w:hAnsi="Verdana" w:cs="Arial"/>
        </w:rPr>
        <w:t xml:space="preserve">úmula -  </w:t>
      </w:r>
      <w:r w:rsidR="00AF4F7F">
        <w:rPr>
          <w:rFonts w:ascii="Verdana" w:hAnsi="Verdana" w:cs="Arial"/>
        </w:rPr>
        <w:t>E</w:t>
      </w:r>
      <w:r w:rsidR="00AF4F7F" w:rsidRPr="00C10A90">
        <w:rPr>
          <w:rFonts w:ascii="Verdana" w:hAnsi="Verdana" w:cs="Arial"/>
        </w:rPr>
        <w:t xml:space="preserve">stima a </w:t>
      </w:r>
      <w:r w:rsidR="00AF4F7F">
        <w:rPr>
          <w:rFonts w:ascii="Verdana" w:hAnsi="Verdana" w:cs="Arial"/>
          <w:bCs/>
        </w:rPr>
        <w:t>R</w:t>
      </w:r>
      <w:r w:rsidR="00AF4F7F" w:rsidRPr="00C10A90">
        <w:rPr>
          <w:rFonts w:ascii="Verdana" w:hAnsi="Verdana" w:cs="Arial"/>
          <w:bCs/>
        </w:rPr>
        <w:t>eceita</w:t>
      </w:r>
      <w:r w:rsidR="00AF4F7F">
        <w:rPr>
          <w:rFonts w:ascii="Verdana" w:hAnsi="Verdana" w:cs="Arial"/>
        </w:rPr>
        <w:t xml:space="preserve"> e f</w:t>
      </w:r>
      <w:r w:rsidR="00AF4F7F" w:rsidRPr="00C10A90">
        <w:rPr>
          <w:rFonts w:ascii="Verdana" w:hAnsi="Verdana" w:cs="Arial"/>
        </w:rPr>
        <w:t xml:space="preserve">ixa a </w:t>
      </w:r>
      <w:r w:rsidR="00AF4F7F">
        <w:rPr>
          <w:rFonts w:ascii="Verdana" w:hAnsi="Verdana" w:cs="Arial"/>
          <w:bCs/>
        </w:rPr>
        <w:t>D</w:t>
      </w:r>
      <w:r w:rsidR="00AF4F7F" w:rsidRPr="00C10A90">
        <w:rPr>
          <w:rFonts w:ascii="Verdana" w:hAnsi="Verdana" w:cs="Arial"/>
          <w:bCs/>
        </w:rPr>
        <w:t>espesa</w:t>
      </w:r>
      <w:r w:rsidR="00AF4F7F">
        <w:rPr>
          <w:rFonts w:ascii="Verdana" w:hAnsi="Verdana" w:cs="Arial"/>
        </w:rPr>
        <w:t xml:space="preserve"> do Município de Tapira, Estado do P</w:t>
      </w:r>
      <w:r w:rsidR="00AF4F7F" w:rsidRPr="00C10A90">
        <w:rPr>
          <w:rFonts w:ascii="Verdana" w:hAnsi="Verdana" w:cs="Arial"/>
        </w:rPr>
        <w:t>araná, para o exercício financeiro de 20</w:t>
      </w:r>
      <w:r w:rsidR="00AF4F7F">
        <w:rPr>
          <w:rFonts w:ascii="Verdana" w:hAnsi="Verdana" w:cs="Arial"/>
        </w:rPr>
        <w:t>22</w:t>
      </w:r>
      <w:r w:rsidR="00AF4F7F" w:rsidRPr="00C10A90">
        <w:rPr>
          <w:rFonts w:ascii="Verdana" w:hAnsi="Verdana" w:cs="Arial"/>
        </w:rPr>
        <w:t xml:space="preserve"> e dá outras providências</w:t>
      </w:r>
      <w:r w:rsidR="00AF4F7F">
        <w:rPr>
          <w:rFonts w:ascii="Verdana" w:hAnsi="Verdana" w:cs="Arial"/>
        </w:rPr>
        <w:t xml:space="preserve">. Estes dois referidos projetos continuam ainda com tramitação especial nos </w:t>
      </w:r>
      <w:r w:rsidR="00AF4F7F" w:rsidRPr="001A3DA8">
        <w:rPr>
          <w:rFonts w:ascii="Verdana" w:hAnsi="Verdana" w:cs="Arial"/>
        </w:rPr>
        <w:t xml:space="preserve">termos do art. </w:t>
      </w:r>
      <w:r w:rsidR="00AF4F7F">
        <w:rPr>
          <w:rFonts w:ascii="Verdana" w:hAnsi="Verdana" w:cs="Arial"/>
        </w:rPr>
        <w:t>200 do regimento interno desta C</w:t>
      </w:r>
      <w:r w:rsidR="00AF4F7F" w:rsidRPr="001A3DA8">
        <w:rPr>
          <w:rFonts w:ascii="Verdana" w:hAnsi="Verdana" w:cs="Arial"/>
        </w:rPr>
        <w:t>asa</w:t>
      </w:r>
      <w:r w:rsidR="00AF4F7F">
        <w:rPr>
          <w:rFonts w:ascii="Verdana" w:hAnsi="Verdana" w:cs="Arial"/>
        </w:rPr>
        <w:t>.</w:t>
      </w:r>
      <w:r w:rsidR="00DA4770">
        <w:rPr>
          <w:rFonts w:ascii="Verdana" w:hAnsi="Verdana" w:cs="Arial"/>
        </w:rPr>
        <w:t xml:space="preserve"> </w:t>
      </w:r>
      <w:r w:rsidR="00AF4F7F" w:rsidRPr="004A79DF">
        <w:rPr>
          <w:rStyle w:val="Forte"/>
          <w:rFonts w:ascii="Verdana" w:hAnsi="Verdana"/>
          <w:b w:val="0"/>
        </w:rPr>
        <w:t>A seguir</w:t>
      </w:r>
      <w:r w:rsidRPr="004A79DF">
        <w:rPr>
          <w:rStyle w:val="Forte"/>
          <w:rFonts w:ascii="Verdana" w:hAnsi="Verdana"/>
          <w:b w:val="0"/>
        </w:rPr>
        <w:t xml:space="preserve"> foi proferida a leitura do P</w:t>
      </w:r>
      <w:r w:rsidRPr="004A79DF">
        <w:rPr>
          <w:rFonts w:ascii="Verdana" w:hAnsi="Verdana" w:cs="Arial"/>
        </w:rPr>
        <w:t xml:space="preserve">rojeto de Lei Legislativo Nº 005/2021 - Súmula: </w:t>
      </w:r>
      <w:r w:rsidRPr="004A79DF">
        <w:rPr>
          <w:rFonts w:ascii="Verdana" w:hAnsi="Verdana" w:cs="Arial"/>
          <w:color w:val="000000"/>
        </w:rPr>
        <w:t xml:space="preserve">Dispõe no âmbito do Município de Tapira, prioridade de atendimento às pessoas com fibromialgia nos locais que especifica e dá outras providências. </w:t>
      </w:r>
      <w:r w:rsidRPr="004A79DF">
        <w:rPr>
          <w:rStyle w:val="Forte"/>
          <w:rFonts w:ascii="Verdana" w:hAnsi="Verdana"/>
          <w:b w:val="0"/>
        </w:rPr>
        <w:t>O referido Projeto de Lei Legislativo foi colocado em discussão, ninguém se manifestando foi colocado em votação, ficando aprovado em</w:t>
      </w:r>
      <w:r w:rsidR="00AF4F7F" w:rsidRPr="004A79DF">
        <w:rPr>
          <w:rStyle w:val="Forte"/>
          <w:rFonts w:ascii="Verdana" w:hAnsi="Verdana"/>
          <w:b w:val="0"/>
        </w:rPr>
        <w:t xml:space="preserve"> 2</w:t>
      </w:r>
      <w:r w:rsidRPr="004A79DF">
        <w:rPr>
          <w:rStyle w:val="Forte"/>
          <w:rFonts w:ascii="Verdana" w:hAnsi="Verdana"/>
          <w:b w:val="0"/>
        </w:rPr>
        <w:t>° (</w:t>
      </w:r>
      <w:r w:rsidR="00AF4F7F" w:rsidRPr="004A79DF">
        <w:rPr>
          <w:rStyle w:val="Forte"/>
          <w:rFonts w:ascii="Verdana" w:hAnsi="Verdana"/>
          <w:b w:val="0"/>
        </w:rPr>
        <w:t>segundo)</w:t>
      </w:r>
      <w:r w:rsidRPr="004A79DF">
        <w:rPr>
          <w:rStyle w:val="Forte"/>
          <w:rFonts w:ascii="Verdana" w:hAnsi="Verdana"/>
          <w:b w:val="0"/>
        </w:rPr>
        <w:t xml:space="preserve"> turno por unanimidade. </w:t>
      </w:r>
      <w:r w:rsidR="00AF4F7F" w:rsidRPr="004A79DF">
        <w:rPr>
          <w:rStyle w:val="Forte"/>
          <w:rFonts w:ascii="Verdana" w:hAnsi="Verdana"/>
          <w:b w:val="0"/>
        </w:rPr>
        <w:t xml:space="preserve">Continuando com as matérias </w:t>
      </w:r>
      <w:r w:rsidR="00DA4770">
        <w:rPr>
          <w:rStyle w:val="Forte"/>
          <w:rFonts w:ascii="Verdana" w:hAnsi="Verdana"/>
          <w:b w:val="0"/>
        </w:rPr>
        <w:t xml:space="preserve">ainda foi realizada a leitura de mais quatro projetos, sendo eles: - </w:t>
      </w:r>
      <w:r w:rsidR="004A79DF" w:rsidRPr="004A79DF">
        <w:rPr>
          <w:rFonts w:ascii="Verdana" w:hAnsi="Verdana" w:cs="Arial"/>
        </w:rPr>
        <w:t xml:space="preserve">Projeto de Lei N°1053/2021 – Súmula: </w:t>
      </w:r>
      <w:r w:rsidR="004A79DF" w:rsidRPr="004A79DF">
        <w:rPr>
          <w:rFonts w:ascii="Verdana" w:hAnsi="Verdana" w:cs="Segoe UI"/>
          <w:color w:val="212529"/>
        </w:rPr>
        <w:t>Autoriza o Poder Executivo Municipal alienar mediante venda, imóveis urbanos que adiante espe</w:t>
      </w:r>
      <w:r w:rsidR="00DA4770">
        <w:rPr>
          <w:rFonts w:ascii="Verdana" w:hAnsi="Verdana" w:cs="Segoe UI"/>
          <w:color w:val="212529"/>
        </w:rPr>
        <w:t xml:space="preserve">cifica e dá outras providências; - </w:t>
      </w:r>
      <w:r w:rsidR="004A79DF" w:rsidRPr="004A79DF">
        <w:rPr>
          <w:rFonts w:ascii="Verdana" w:hAnsi="Verdana" w:cs="Arial"/>
        </w:rPr>
        <w:t>Projeto de Lei N°105</w:t>
      </w:r>
      <w:r w:rsidR="004A79DF">
        <w:rPr>
          <w:rFonts w:ascii="Verdana" w:hAnsi="Verdana" w:cs="Arial"/>
        </w:rPr>
        <w:t>4</w:t>
      </w:r>
      <w:r w:rsidR="004A79DF" w:rsidRPr="004A79DF">
        <w:rPr>
          <w:rFonts w:ascii="Verdana" w:hAnsi="Verdana" w:cs="Arial"/>
        </w:rPr>
        <w:t xml:space="preserve">/2021 – Súmula: </w:t>
      </w:r>
      <w:r w:rsidR="004A79DF" w:rsidRPr="004A79DF">
        <w:rPr>
          <w:rFonts w:ascii="Verdana" w:hAnsi="Verdana" w:cs="Segoe UI"/>
          <w:color w:val="212529"/>
          <w:shd w:val="clear" w:color="auto" w:fill="FFFFFF"/>
        </w:rPr>
        <w:t>Dispõe sobre autorização para cessão em com</w:t>
      </w:r>
      <w:r w:rsidR="00DA4770">
        <w:rPr>
          <w:rFonts w:ascii="Verdana" w:hAnsi="Verdana" w:cs="Segoe UI"/>
          <w:color w:val="212529"/>
          <w:shd w:val="clear" w:color="auto" w:fill="FFFFFF"/>
        </w:rPr>
        <w:t xml:space="preserve">odato e, dá outras providências; - </w:t>
      </w:r>
      <w:r w:rsidR="0004703F" w:rsidRPr="0004703F">
        <w:rPr>
          <w:rStyle w:val="Forte"/>
          <w:rFonts w:ascii="Verdana" w:hAnsi="Verdana"/>
          <w:b w:val="0"/>
        </w:rPr>
        <w:t>P</w:t>
      </w:r>
      <w:r w:rsidR="0004703F" w:rsidRPr="0004703F">
        <w:rPr>
          <w:rFonts w:ascii="Verdana" w:hAnsi="Verdana" w:cs="Arial"/>
        </w:rPr>
        <w:t>rojeto de Lei Legislativo Nº 00</w:t>
      </w:r>
      <w:r w:rsidR="008137FD">
        <w:rPr>
          <w:rFonts w:ascii="Verdana" w:hAnsi="Verdana" w:cs="Arial"/>
        </w:rPr>
        <w:t>6</w:t>
      </w:r>
      <w:r w:rsidR="0004703F" w:rsidRPr="0004703F">
        <w:rPr>
          <w:rFonts w:ascii="Verdana" w:hAnsi="Verdana" w:cs="Arial"/>
        </w:rPr>
        <w:t xml:space="preserve">/2021 – Súmula: </w:t>
      </w:r>
      <w:r w:rsidR="0004703F" w:rsidRPr="0004703F">
        <w:rPr>
          <w:rFonts w:ascii="Verdana" w:hAnsi="Verdana" w:cs="Segoe UI"/>
          <w:color w:val="212529"/>
        </w:rPr>
        <w:t>Suspende a recomposição salarial dos vencimentos dos Servidores Públicos do Poder Legisl</w:t>
      </w:r>
      <w:r w:rsidR="00DA4770">
        <w:rPr>
          <w:rFonts w:ascii="Verdana" w:hAnsi="Verdana" w:cs="Segoe UI"/>
          <w:color w:val="212529"/>
        </w:rPr>
        <w:t xml:space="preserve">ativo, e da outras providências; - </w:t>
      </w:r>
      <w:r w:rsidR="008137FD" w:rsidRPr="008137FD">
        <w:rPr>
          <w:rStyle w:val="Forte"/>
          <w:rFonts w:ascii="Verdana" w:hAnsi="Verdana"/>
          <w:b w:val="0"/>
        </w:rPr>
        <w:t>P</w:t>
      </w:r>
      <w:r w:rsidR="008137FD" w:rsidRPr="008137FD">
        <w:rPr>
          <w:rFonts w:ascii="Verdana" w:hAnsi="Verdana" w:cs="Arial"/>
        </w:rPr>
        <w:t xml:space="preserve">rojeto de Resolução Nº 002/2021 – Súmula: </w:t>
      </w:r>
      <w:r w:rsidR="008137FD" w:rsidRPr="008137FD">
        <w:rPr>
          <w:rFonts w:ascii="Verdana" w:hAnsi="Verdana" w:cs="Segoe UI"/>
          <w:color w:val="212529"/>
          <w:shd w:val="clear" w:color="auto" w:fill="FFFFFF"/>
        </w:rPr>
        <w:t>Dispõe sobre a alteração da Resolução nº005/1990 que dispõe sobre o Regimento Interno da Câmara Municipal de Tapira e dá outras providências.</w:t>
      </w:r>
      <w:r w:rsidR="00DA4770">
        <w:rPr>
          <w:rFonts w:ascii="Verdana" w:hAnsi="Verdana" w:cs="Segoe UI"/>
          <w:color w:val="212529"/>
          <w:shd w:val="clear" w:color="auto" w:fill="FFFFFF"/>
        </w:rPr>
        <w:t xml:space="preserve"> Ao término da leitura os referidos </w:t>
      </w:r>
      <w:r w:rsidR="001E315D" w:rsidRPr="004A79DF">
        <w:rPr>
          <w:rStyle w:val="Forte"/>
          <w:rFonts w:ascii="Verdana" w:hAnsi="Verdana"/>
          <w:b w:val="0"/>
        </w:rPr>
        <w:t>Projeto</w:t>
      </w:r>
      <w:r w:rsidR="001E315D">
        <w:rPr>
          <w:rStyle w:val="Forte"/>
          <w:rFonts w:ascii="Verdana" w:hAnsi="Verdana"/>
          <w:b w:val="0"/>
        </w:rPr>
        <w:t>s</w:t>
      </w:r>
      <w:r w:rsidR="001E315D" w:rsidRPr="004A79DF">
        <w:rPr>
          <w:rStyle w:val="Forte"/>
          <w:rFonts w:ascii="Verdana" w:hAnsi="Verdana"/>
          <w:b w:val="0"/>
        </w:rPr>
        <w:t xml:space="preserve"> fo</w:t>
      </w:r>
      <w:r w:rsidR="001E315D">
        <w:rPr>
          <w:rStyle w:val="Forte"/>
          <w:rFonts w:ascii="Verdana" w:hAnsi="Verdana"/>
          <w:b w:val="0"/>
        </w:rPr>
        <w:t>ram</w:t>
      </w:r>
      <w:r w:rsidR="001E315D" w:rsidRPr="004A79DF">
        <w:rPr>
          <w:rStyle w:val="Forte"/>
          <w:rFonts w:ascii="Verdana" w:hAnsi="Verdana"/>
          <w:b w:val="0"/>
        </w:rPr>
        <w:t xml:space="preserve"> colocado</w:t>
      </w:r>
      <w:r w:rsidR="001E315D">
        <w:rPr>
          <w:rStyle w:val="Forte"/>
          <w:rFonts w:ascii="Verdana" w:hAnsi="Verdana"/>
          <w:b w:val="0"/>
        </w:rPr>
        <w:t>s</w:t>
      </w:r>
      <w:r w:rsidR="001E315D" w:rsidRPr="004A79DF">
        <w:rPr>
          <w:rStyle w:val="Forte"/>
          <w:rFonts w:ascii="Verdana" w:hAnsi="Verdana"/>
          <w:b w:val="0"/>
        </w:rPr>
        <w:t xml:space="preserve"> em discussão, ninguém se </w:t>
      </w:r>
      <w:r w:rsidR="001E315D" w:rsidRPr="004A79DF">
        <w:rPr>
          <w:rStyle w:val="Forte"/>
          <w:rFonts w:ascii="Verdana" w:hAnsi="Verdana"/>
          <w:b w:val="0"/>
        </w:rPr>
        <w:lastRenderedPageBreak/>
        <w:t>manifestando fo</w:t>
      </w:r>
      <w:r w:rsidR="001E315D">
        <w:rPr>
          <w:rStyle w:val="Forte"/>
          <w:rFonts w:ascii="Verdana" w:hAnsi="Verdana"/>
          <w:b w:val="0"/>
        </w:rPr>
        <w:t>ram</w:t>
      </w:r>
      <w:r w:rsidR="001E315D" w:rsidRPr="004A79DF">
        <w:rPr>
          <w:rStyle w:val="Forte"/>
          <w:rFonts w:ascii="Verdana" w:hAnsi="Verdana"/>
          <w:b w:val="0"/>
        </w:rPr>
        <w:t xml:space="preserve"> colocado</w:t>
      </w:r>
      <w:r w:rsidR="001E315D">
        <w:rPr>
          <w:rStyle w:val="Forte"/>
          <w:rFonts w:ascii="Verdana" w:hAnsi="Verdana"/>
          <w:b w:val="0"/>
        </w:rPr>
        <w:t>s</w:t>
      </w:r>
      <w:r w:rsidR="001E315D" w:rsidRPr="004A79DF">
        <w:rPr>
          <w:rStyle w:val="Forte"/>
          <w:rFonts w:ascii="Verdana" w:hAnsi="Verdana"/>
          <w:b w:val="0"/>
        </w:rPr>
        <w:t xml:space="preserve"> em votação, ficando aprovado</w:t>
      </w:r>
      <w:r w:rsidR="001E315D">
        <w:rPr>
          <w:rStyle w:val="Forte"/>
          <w:rFonts w:ascii="Verdana" w:hAnsi="Verdana"/>
          <w:b w:val="0"/>
        </w:rPr>
        <w:t>s</w:t>
      </w:r>
      <w:r w:rsidR="001E315D" w:rsidRPr="004A79DF">
        <w:rPr>
          <w:rStyle w:val="Forte"/>
          <w:rFonts w:ascii="Verdana" w:hAnsi="Verdana"/>
          <w:b w:val="0"/>
        </w:rPr>
        <w:t xml:space="preserve"> em</w:t>
      </w:r>
      <w:r w:rsidR="001E315D">
        <w:rPr>
          <w:rStyle w:val="Forte"/>
          <w:rFonts w:ascii="Verdana" w:hAnsi="Verdana"/>
          <w:b w:val="0"/>
        </w:rPr>
        <w:t xml:space="preserve"> 1</w:t>
      </w:r>
      <w:r w:rsidR="001E315D" w:rsidRPr="004A79DF">
        <w:rPr>
          <w:rStyle w:val="Forte"/>
          <w:rFonts w:ascii="Verdana" w:hAnsi="Verdana"/>
          <w:b w:val="0"/>
        </w:rPr>
        <w:t>° (</w:t>
      </w:r>
      <w:r w:rsidR="001E315D">
        <w:rPr>
          <w:rStyle w:val="Forte"/>
          <w:rFonts w:ascii="Verdana" w:hAnsi="Verdana"/>
          <w:b w:val="0"/>
        </w:rPr>
        <w:t>primeiro</w:t>
      </w:r>
      <w:r w:rsidR="001E315D" w:rsidRPr="004A79DF">
        <w:rPr>
          <w:rStyle w:val="Forte"/>
          <w:rFonts w:ascii="Verdana" w:hAnsi="Verdana"/>
          <w:b w:val="0"/>
        </w:rPr>
        <w:t>) turno por unanimidade.</w:t>
      </w:r>
      <w:r w:rsidR="00DA4770">
        <w:rPr>
          <w:rStyle w:val="Forte"/>
          <w:rFonts w:ascii="Verdana" w:hAnsi="Verdana"/>
          <w:b w:val="0"/>
        </w:rPr>
        <w:t xml:space="preserve"> </w:t>
      </w:r>
      <w:r w:rsidRPr="008137FD">
        <w:rPr>
          <w:rFonts w:ascii="Verdana" w:hAnsi="Verdana"/>
        </w:rPr>
        <w:t>Não houve i</w:t>
      </w:r>
      <w:r w:rsidRPr="008137FD">
        <w:rPr>
          <w:rFonts w:ascii="Verdana" w:hAnsi="Verdana" w:cs="Arial"/>
        </w:rPr>
        <w:t>nscrito para o Uso da Palavra. A</w:t>
      </w:r>
      <w:r w:rsidRPr="008137FD">
        <w:rPr>
          <w:rStyle w:val="Forte"/>
          <w:rFonts w:ascii="Verdana" w:hAnsi="Verdana" w:cs="Arial"/>
          <w:b w:val="0"/>
        </w:rPr>
        <w:t xml:space="preserve">o finalizar a sessão o </w:t>
      </w:r>
      <w:r w:rsidRPr="008137FD">
        <w:rPr>
          <w:rFonts w:ascii="Verdana" w:hAnsi="Verdana" w:cs="Arial"/>
        </w:rPr>
        <w:t>Presidente</w:t>
      </w:r>
      <w:r w:rsidRPr="00E9128A">
        <w:rPr>
          <w:rFonts w:ascii="Verdana" w:hAnsi="Verdana" w:cs="Arial"/>
        </w:rPr>
        <w:t xml:space="preserve"> Claudemir solicitou a lavratura da presente ata que seguirá assinada por ele e pelo 1º Secretário, após todos estarem de acordo.</w:t>
      </w:r>
    </w:p>
    <w:p w:rsidR="00C74CF7" w:rsidRDefault="00C74CF7" w:rsidP="00C74CF7">
      <w:pPr>
        <w:tabs>
          <w:tab w:val="left" w:pos="945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C74CF7" w:rsidRDefault="00C74CF7" w:rsidP="00C74CF7">
      <w:pPr>
        <w:tabs>
          <w:tab w:val="left" w:pos="945"/>
        </w:tabs>
        <w:jc w:val="both"/>
        <w:rPr>
          <w:rFonts w:ascii="Verdana" w:hAnsi="Verdana"/>
        </w:rPr>
      </w:pPr>
      <w:bookmarkStart w:id="0" w:name="_GoBack"/>
      <w:bookmarkEnd w:id="0"/>
    </w:p>
    <w:p w:rsidR="00C74CF7" w:rsidRDefault="00C74CF7" w:rsidP="00C74CF7">
      <w:pPr>
        <w:tabs>
          <w:tab w:val="left" w:pos="945"/>
        </w:tabs>
        <w:jc w:val="both"/>
        <w:rPr>
          <w:rFonts w:ascii="Verdana" w:hAnsi="Verdana"/>
        </w:rPr>
      </w:pPr>
    </w:p>
    <w:p w:rsidR="00C74CF7" w:rsidRDefault="00C74CF7" w:rsidP="00C74CF7">
      <w:pPr>
        <w:tabs>
          <w:tab w:val="left" w:pos="945"/>
        </w:tabs>
        <w:jc w:val="both"/>
        <w:rPr>
          <w:rFonts w:ascii="Verdana" w:hAnsi="Verdana"/>
        </w:rPr>
      </w:pPr>
    </w:p>
    <w:p w:rsidR="00C74CF7" w:rsidRPr="004D5B9F" w:rsidRDefault="00C74CF7" w:rsidP="00C74CF7">
      <w:pPr>
        <w:jc w:val="both"/>
        <w:rPr>
          <w:rFonts w:ascii="Verdana" w:hAnsi="Verdana"/>
          <w:lang w:val="es-ES_tradnl"/>
        </w:rPr>
      </w:pPr>
      <w:r w:rsidRPr="004D5B9F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Pr="004D5B9F">
        <w:rPr>
          <w:rFonts w:ascii="Verdana" w:hAnsi="Verdana"/>
        </w:rPr>
        <w:t xml:space="preserve"> ___</w:t>
      </w:r>
      <w:r w:rsidRPr="004D5B9F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</w:t>
      </w:r>
      <w:r w:rsidRPr="004D5B9F">
        <w:rPr>
          <w:rFonts w:ascii="Verdana" w:hAnsi="Verdana"/>
          <w:lang w:val="es-ES_tradnl"/>
        </w:rPr>
        <w:t xml:space="preserve">_______________             </w:t>
      </w:r>
      <w:r>
        <w:rPr>
          <w:rFonts w:ascii="Verdana" w:hAnsi="Verdana"/>
          <w:lang w:val="es-ES_tradnl"/>
        </w:rPr>
        <w:t xml:space="preserve">              </w:t>
      </w:r>
      <w:r w:rsidRPr="004D5B9F">
        <w:rPr>
          <w:rFonts w:ascii="Verdana" w:hAnsi="Verdana"/>
          <w:lang w:val="es-ES_tradnl"/>
        </w:rPr>
        <w:t>_</w:t>
      </w:r>
      <w:r>
        <w:rPr>
          <w:rFonts w:ascii="Verdana" w:hAnsi="Verdana"/>
          <w:lang w:val="es-ES_tradnl"/>
        </w:rPr>
        <w:t>___</w:t>
      </w:r>
      <w:r w:rsidRPr="004D5B9F">
        <w:rPr>
          <w:rFonts w:ascii="Verdana" w:hAnsi="Verdana"/>
          <w:lang w:val="es-ES_tradnl"/>
        </w:rPr>
        <w:t>___________</w:t>
      </w:r>
    </w:p>
    <w:p w:rsidR="00C74CF7" w:rsidRPr="004D5B9F" w:rsidRDefault="00C74CF7" w:rsidP="00C74CF7">
      <w:pPr>
        <w:jc w:val="center"/>
        <w:rPr>
          <w:rFonts w:ascii="Verdana" w:hAnsi="Verdana"/>
        </w:rPr>
      </w:pPr>
      <w:r w:rsidRPr="004D5B9F">
        <w:rPr>
          <w:rFonts w:ascii="Verdana" w:hAnsi="Verdana" w:cs="Arial"/>
        </w:rPr>
        <w:t xml:space="preserve">CLAUDEMIR ANTÔNIO DE ABREU       </w:t>
      </w:r>
      <w:r>
        <w:rPr>
          <w:rFonts w:ascii="Verdana" w:hAnsi="Verdana" w:cs="Arial"/>
        </w:rPr>
        <w:t xml:space="preserve">             </w:t>
      </w:r>
      <w:r w:rsidRPr="004D5B9F">
        <w:rPr>
          <w:rFonts w:ascii="Verdana" w:hAnsi="Verdana" w:cs="Arial"/>
        </w:rPr>
        <w:t xml:space="preserve">  </w:t>
      </w:r>
      <w:r>
        <w:rPr>
          <w:rFonts w:ascii="Verdana" w:hAnsi="Verdana" w:cs="Arial"/>
        </w:rPr>
        <w:t>DEVAIR DOS SANTOS</w:t>
      </w:r>
    </w:p>
    <w:p w:rsidR="00C74CF7" w:rsidRPr="004D5B9F" w:rsidRDefault="00C74CF7" w:rsidP="00C74CF7">
      <w:pPr>
        <w:rPr>
          <w:rFonts w:ascii="Verdana" w:hAnsi="Verdana"/>
        </w:rPr>
      </w:pPr>
      <w:r w:rsidRPr="004D5B9F">
        <w:rPr>
          <w:rFonts w:ascii="Verdana" w:hAnsi="Verdana"/>
        </w:rPr>
        <w:t xml:space="preserve">                   Presidente        </w:t>
      </w:r>
      <w:r w:rsidRPr="004D5B9F">
        <w:rPr>
          <w:rFonts w:ascii="Verdana" w:hAnsi="Verdana"/>
        </w:rPr>
        <w:tab/>
        <w:t xml:space="preserve">                   </w:t>
      </w:r>
      <w:r>
        <w:rPr>
          <w:rFonts w:ascii="Verdana" w:hAnsi="Verdana"/>
        </w:rPr>
        <w:t xml:space="preserve">            1° Secretário</w:t>
      </w:r>
    </w:p>
    <w:p w:rsidR="008E2BC8" w:rsidRDefault="008E2BC8"/>
    <w:sectPr w:rsidR="008E2BC8" w:rsidSect="00DA47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F7"/>
    <w:rsid w:val="0004703F"/>
    <w:rsid w:val="001E315D"/>
    <w:rsid w:val="004A79DF"/>
    <w:rsid w:val="004D06ED"/>
    <w:rsid w:val="008137FD"/>
    <w:rsid w:val="008E2BC8"/>
    <w:rsid w:val="00AF4F7F"/>
    <w:rsid w:val="00C74CF7"/>
    <w:rsid w:val="00DA4770"/>
    <w:rsid w:val="00DB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49804-7B30-4236-9926-08176C16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C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74CF7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C74CF7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C74CF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527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dcterms:created xsi:type="dcterms:W3CDTF">2021-11-22T13:34:00Z</dcterms:created>
  <dcterms:modified xsi:type="dcterms:W3CDTF">2021-11-23T11:27:00Z</dcterms:modified>
</cp:coreProperties>
</file>