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C5" w:rsidRDefault="00614FC5" w:rsidP="00614FC5">
      <w:pPr>
        <w:pStyle w:val="Corpodetexto"/>
        <w:jc w:val="center"/>
        <w:rPr>
          <w:i w:val="0"/>
          <w:iCs w:val="0"/>
          <w:sz w:val="40"/>
        </w:rPr>
      </w:pPr>
      <w:r>
        <w:rPr>
          <w:i w:val="0"/>
          <w:iCs w:val="0"/>
          <w:sz w:val="40"/>
        </w:rPr>
        <w:t>CÂMARA MUNICIPAL DE TAPIRA</w:t>
      </w:r>
    </w:p>
    <w:p w:rsidR="00614FC5" w:rsidRDefault="00614FC5" w:rsidP="00614FC5">
      <w:pPr>
        <w:pStyle w:val="Corpodetexto"/>
        <w:jc w:val="center"/>
        <w:rPr>
          <w:rFonts w:ascii="Courier New" w:hAnsi="Courier New" w:cs="Courier New"/>
          <w:sz w:val="28"/>
        </w:rPr>
      </w:pPr>
      <w:r>
        <w:rPr>
          <w:rFonts w:ascii="Courier New" w:hAnsi="Courier New" w:cs="Courier New"/>
          <w:sz w:val="28"/>
        </w:rPr>
        <w:t>ESTADO DO PARANÁ</w:t>
      </w:r>
    </w:p>
    <w:p w:rsidR="00614FC5" w:rsidRDefault="00614FC5" w:rsidP="00614FC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14FC5" w:rsidRDefault="00614FC5" w:rsidP="00614FC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7E3DBA" w:rsidRDefault="007E3DBA" w:rsidP="00614FC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7E3DBA" w:rsidRDefault="007E3DBA" w:rsidP="00614FC5">
      <w:pPr>
        <w:pStyle w:val="Corpodetexto"/>
        <w:rPr>
          <w:rFonts w:ascii="Verdana" w:hAnsi="Verdana" w:cs="Times New Roman"/>
          <w:b w:val="0"/>
          <w:i w:val="0"/>
          <w:iCs w:val="0"/>
        </w:rPr>
      </w:pPr>
    </w:p>
    <w:p w:rsidR="00614FC5" w:rsidRDefault="00614FC5" w:rsidP="00614FC5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>
        <w:rPr>
          <w:rFonts w:ascii="Verdana" w:hAnsi="Verdana" w:cs="Times New Roman"/>
          <w:b w:val="0"/>
          <w:i w:val="0"/>
          <w:iCs w:val="0"/>
        </w:rPr>
        <w:t>Ata N.°1</w:t>
      </w:r>
      <w:r w:rsidR="00456BC8">
        <w:rPr>
          <w:rFonts w:ascii="Verdana" w:hAnsi="Verdana" w:cs="Times New Roman"/>
          <w:b w:val="0"/>
          <w:i w:val="0"/>
          <w:iCs w:val="0"/>
        </w:rPr>
        <w:t>6</w:t>
      </w:r>
      <w:r>
        <w:rPr>
          <w:rFonts w:ascii="Verdana" w:hAnsi="Verdana" w:cs="Times New Roman"/>
          <w:b w:val="0"/>
          <w:i w:val="0"/>
          <w:iCs w:val="0"/>
        </w:rPr>
        <w:t>/2020</w:t>
      </w:r>
    </w:p>
    <w:p w:rsidR="00614FC5" w:rsidRPr="00A2000A" w:rsidRDefault="00614FC5" w:rsidP="00614FC5">
      <w:pPr>
        <w:pStyle w:val="Corpodetexto"/>
        <w:rPr>
          <w:rFonts w:ascii="Verdana" w:hAnsi="Verdana" w:cs="Times New Roman"/>
          <w:b w:val="0"/>
          <w:i w:val="0"/>
          <w:iCs w:val="0"/>
        </w:rPr>
      </w:pPr>
      <w:r w:rsidRPr="00A2000A">
        <w:rPr>
          <w:rFonts w:ascii="Verdana" w:hAnsi="Verdana" w:cs="Times New Roman"/>
          <w:b w:val="0"/>
          <w:i w:val="0"/>
          <w:iCs w:val="0"/>
        </w:rPr>
        <w:t>Ata da Sessão Ordinária realizada na Sala de Sessões da Câmara Municipal de Tapira – Estado do Paraná.</w:t>
      </w:r>
    </w:p>
    <w:p w:rsidR="00614FC5" w:rsidRDefault="00614FC5" w:rsidP="00614FC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7E3DBA" w:rsidRDefault="007E3DBA" w:rsidP="00614FC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7E3DBA" w:rsidRDefault="007E3DBA" w:rsidP="00614FC5">
      <w:pPr>
        <w:jc w:val="both"/>
        <w:rPr>
          <w:rStyle w:val="Forte"/>
          <w:rFonts w:ascii="Verdana" w:hAnsi="Verdana" w:cs="Arial"/>
          <w:b w:val="0"/>
          <w:sz w:val="16"/>
          <w:szCs w:val="16"/>
        </w:rPr>
      </w:pPr>
    </w:p>
    <w:p w:rsidR="00614FC5" w:rsidRPr="001463BA" w:rsidRDefault="00614FC5" w:rsidP="00614FC5">
      <w:pPr>
        <w:jc w:val="both"/>
        <w:rPr>
          <w:rFonts w:ascii="Verdana" w:hAnsi="Verdana" w:cs="Arial"/>
        </w:rPr>
      </w:pPr>
      <w:r w:rsidRPr="001463BA">
        <w:rPr>
          <w:rStyle w:val="Forte"/>
          <w:rFonts w:ascii="Verdana" w:hAnsi="Verdana" w:cs="Arial"/>
          <w:b w:val="0"/>
        </w:rPr>
        <w:t xml:space="preserve">Aos </w:t>
      </w:r>
      <w:r w:rsidR="00456BC8">
        <w:rPr>
          <w:rStyle w:val="Forte"/>
          <w:rFonts w:ascii="Verdana" w:hAnsi="Verdana" w:cs="Arial"/>
          <w:b w:val="0"/>
        </w:rPr>
        <w:t>vinte e três</w:t>
      </w:r>
      <w:r>
        <w:rPr>
          <w:rStyle w:val="Forte"/>
          <w:rFonts w:ascii="Verdana" w:hAnsi="Verdana" w:cs="Arial"/>
          <w:b w:val="0"/>
        </w:rPr>
        <w:t xml:space="preserve"> </w:t>
      </w:r>
      <w:r w:rsidRPr="001463BA">
        <w:rPr>
          <w:rStyle w:val="Forte"/>
          <w:rFonts w:ascii="Verdana" w:hAnsi="Verdana" w:cs="Arial"/>
          <w:b w:val="0"/>
        </w:rPr>
        <w:t xml:space="preserve">dias do mês de </w:t>
      </w:r>
      <w:r>
        <w:rPr>
          <w:rStyle w:val="Forte"/>
          <w:rFonts w:ascii="Verdana" w:hAnsi="Verdana" w:cs="Arial"/>
          <w:b w:val="0"/>
        </w:rPr>
        <w:t xml:space="preserve">novembro </w:t>
      </w:r>
      <w:r w:rsidRPr="001463BA">
        <w:rPr>
          <w:rStyle w:val="Forte"/>
          <w:rFonts w:ascii="Verdana" w:hAnsi="Verdana" w:cs="Arial"/>
          <w:b w:val="0"/>
        </w:rPr>
        <w:t xml:space="preserve">do ano de dois mil e vinte, às vinte horas, reuniram </w:t>
      </w:r>
      <w:r>
        <w:rPr>
          <w:rStyle w:val="Forte"/>
          <w:rFonts w:ascii="Verdana" w:hAnsi="Verdana" w:cs="Arial"/>
          <w:b w:val="0"/>
        </w:rPr>
        <w:t xml:space="preserve">na Sala de Sessões os senhores </w:t>
      </w:r>
      <w:r w:rsidR="00456BC8">
        <w:rPr>
          <w:rStyle w:val="Forte"/>
          <w:rFonts w:ascii="Verdana" w:hAnsi="Verdana" w:cs="Arial"/>
          <w:b w:val="0"/>
        </w:rPr>
        <w:t>Vereadores</w:t>
      </w:r>
      <w:r>
        <w:rPr>
          <w:rStyle w:val="Forte"/>
          <w:rFonts w:ascii="Verdana" w:hAnsi="Verdana" w:cs="Arial"/>
          <w:b w:val="0"/>
        </w:rPr>
        <w:t>:</w:t>
      </w:r>
      <w:r w:rsidRPr="001463BA">
        <w:rPr>
          <w:rStyle w:val="Forte"/>
          <w:rFonts w:ascii="Verdana" w:hAnsi="Verdana" w:cs="Arial"/>
          <w:b w:val="0"/>
        </w:rPr>
        <w:t xml:space="preserve"> </w:t>
      </w:r>
      <w:r>
        <w:rPr>
          <w:rStyle w:val="Forte"/>
          <w:rFonts w:ascii="Verdana" w:hAnsi="Verdana" w:cs="Arial"/>
          <w:b w:val="0"/>
        </w:rPr>
        <w:t xml:space="preserve">Adalberto Marques, </w:t>
      </w:r>
      <w:r w:rsidRPr="001463BA">
        <w:rPr>
          <w:rStyle w:val="Forte"/>
          <w:rFonts w:ascii="Verdana" w:hAnsi="Verdana" w:cs="Arial"/>
          <w:b w:val="0"/>
        </w:rPr>
        <w:t>A</w:t>
      </w:r>
      <w:r w:rsidRPr="001463BA">
        <w:rPr>
          <w:rFonts w:ascii="Verdana" w:hAnsi="Verdana" w:cs="Arial"/>
        </w:rPr>
        <w:t xml:space="preserve">lcides Masquietto, Gilberto Batista do Carmo, Jucelino da Conceição Alcântara, </w:t>
      </w:r>
      <w:r>
        <w:rPr>
          <w:rFonts w:ascii="Verdana" w:hAnsi="Verdana" w:cs="Arial"/>
        </w:rPr>
        <w:t xml:space="preserve">Maria das Graças Fatore dos Santos, </w:t>
      </w:r>
      <w:r w:rsidR="00456BC8">
        <w:rPr>
          <w:rFonts w:ascii="Verdana" w:hAnsi="Verdana" w:cs="Arial"/>
        </w:rPr>
        <w:t xml:space="preserve">Rosangela Munhos Fernandes e </w:t>
      </w:r>
      <w:r w:rsidRPr="001463BA">
        <w:rPr>
          <w:rFonts w:ascii="Verdana" w:hAnsi="Verdana" w:cs="Arial"/>
        </w:rPr>
        <w:t xml:space="preserve">Vanderlei Vieira Mendes. </w:t>
      </w:r>
      <w:r>
        <w:rPr>
          <w:rFonts w:ascii="Verdana" w:hAnsi="Verdana" w:cs="Arial"/>
        </w:rPr>
        <w:t xml:space="preserve">Ao confirmar número </w:t>
      </w:r>
      <w:r w:rsidRPr="001463BA">
        <w:rPr>
          <w:rFonts w:ascii="Verdana" w:hAnsi="Verdana" w:cs="Arial"/>
        </w:rPr>
        <w:t>legal de q</w:t>
      </w:r>
      <w:r>
        <w:rPr>
          <w:rStyle w:val="Forte"/>
          <w:rFonts w:ascii="Verdana" w:hAnsi="Verdana" w:cs="Arial"/>
          <w:b w:val="0"/>
        </w:rPr>
        <w:t>uórum o presidente da câmara</w:t>
      </w:r>
      <w:r w:rsidRPr="001463BA">
        <w:rPr>
          <w:rStyle w:val="Forte"/>
          <w:rFonts w:ascii="Verdana" w:hAnsi="Verdana" w:cs="Arial"/>
          <w:b w:val="0"/>
        </w:rPr>
        <w:t xml:space="preserve"> declarou aberta a sessão e solicitou a leitura da ata da sessão ordinária anterior</w:t>
      </w:r>
      <w:r>
        <w:rPr>
          <w:rStyle w:val="Forte"/>
          <w:rFonts w:ascii="Verdana" w:hAnsi="Verdana" w:cs="Arial"/>
          <w:b w:val="0"/>
        </w:rPr>
        <w:t>,</w:t>
      </w:r>
      <w:r w:rsidRPr="001463BA">
        <w:rPr>
          <w:rStyle w:val="Forte"/>
          <w:rFonts w:ascii="Verdana" w:hAnsi="Verdana" w:cs="Arial"/>
          <w:b w:val="0"/>
        </w:rPr>
        <w:t xml:space="preserve"> que após lida e ouvida não obteve nenhuma manifestação por parte dos vereadores. </w:t>
      </w:r>
      <w:r>
        <w:rPr>
          <w:rStyle w:val="Forte"/>
          <w:rFonts w:ascii="Verdana" w:hAnsi="Verdana" w:cs="Arial"/>
          <w:b w:val="0"/>
        </w:rPr>
        <w:t xml:space="preserve">Continuando passou-se para a leitura das </w:t>
      </w:r>
      <w:r w:rsidRPr="001463BA">
        <w:rPr>
          <w:rStyle w:val="Forte"/>
          <w:rFonts w:ascii="Verdana" w:hAnsi="Verdana" w:cs="Arial"/>
          <w:b w:val="0"/>
        </w:rPr>
        <w:t>matéria</w:t>
      </w:r>
      <w:r>
        <w:rPr>
          <w:rStyle w:val="Forte"/>
          <w:rFonts w:ascii="Verdana" w:hAnsi="Verdana" w:cs="Arial"/>
          <w:b w:val="0"/>
        </w:rPr>
        <w:t xml:space="preserve">s na Ordem do Dia, onde foi proferida a leitura </w:t>
      </w:r>
      <w:r w:rsidR="00456BC8">
        <w:rPr>
          <w:rStyle w:val="Forte"/>
          <w:rFonts w:ascii="Verdana" w:hAnsi="Verdana" w:cs="Arial"/>
          <w:b w:val="0"/>
        </w:rPr>
        <w:t>do</w:t>
      </w:r>
      <w:r>
        <w:rPr>
          <w:rFonts w:ascii="Verdana" w:hAnsi="Verdana" w:cs="Arial"/>
        </w:rPr>
        <w:t xml:space="preserve"> Projeto de </w:t>
      </w:r>
      <w:r w:rsidR="00456BC8">
        <w:rPr>
          <w:rFonts w:ascii="Verdana" w:hAnsi="Verdana" w:cs="Arial"/>
        </w:rPr>
        <w:t>L</w:t>
      </w:r>
      <w:r>
        <w:rPr>
          <w:rFonts w:ascii="Verdana" w:hAnsi="Verdana" w:cs="Arial"/>
        </w:rPr>
        <w:t>ei N.°998/2020 -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  <w:bCs/>
        </w:rPr>
        <w:t>A</w:t>
      </w:r>
      <w:r w:rsidRPr="00147744">
        <w:rPr>
          <w:rFonts w:ascii="Verdana" w:hAnsi="Verdana" w:cs="Arial"/>
          <w:bCs/>
        </w:rPr>
        <w:t xml:space="preserve">ltera </w:t>
      </w:r>
      <w:r w:rsidRPr="00147744">
        <w:rPr>
          <w:rFonts w:ascii="Verdana" w:hAnsi="Verdana" w:cs="Arial"/>
        </w:rPr>
        <w:t>os programas finalísticos de apoio administrativo para o período de 2018 a 2021, e o anexo de metas e prioridades da administração para o exercício de 202</w:t>
      </w:r>
      <w:r>
        <w:rPr>
          <w:rFonts w:ascii="Verdana" w:hAnsi="Verdana" w:cs="Arial"/>
        </w:rPr>
        <w:t>1 e dá outras providências; - Projeto de Lei N.°999/2020 - S</w:t>
      </w:r>
      <w:r w:rsidRPr="00147744">
        <w:rPr>
          <w:rFonts w:ascii="Verdana" w:hAnsi="Verdana" w:cs="Arial"/>
          <w:bCs/>
        </w:rPr>
        <w:t xml:space="preserve">úmula: </w:t>
      </w:r>
      <w:r>
        <w:rPr>
          <w:rFonts w:ascii="Verdana" w:hAnsi="Verdana" w:cs="Arial"/>
        </w:rPr>
        <w:t>E</w:t>
      </w:r>
      <w:r w:rsidRPr="00147744">
        <w:rPr>
          <w:rFonts w:ascii="Verdana" w:hAnsi="Verdana" w:cs="Arial"/>
        </w:rPr>
        <w:t xml:space="preserve">stima a </w:t>
      </w:r>
      <w:r>
        <w:rPr>
          <w:rFonts w:ascii="Verdana" w:hAnsi="Verdana" w:cs="Arial"/>
          <w:bCs/>
        </w:rPr>
        <w:t>R</w:t>
      </w:r>
      <w:r w:rsidRPr="00147744">
        <w:rPr>
          <w:rFonts w:ascii="Verdana" w:hAnsi="Verdana" w:cs="Arial"/>
          <w:bCs/>
        </w:rPr>
        <w:t>eceita</w:t>
      </w:r>
      <w:r w:rsidRPr="00147744">
        <w:rPr>
          <w:rFonts w:ascii="Verdana" w:hAnsi="Verdana" w:cs="Arial"/>
        </w:rPr>
        <w:t xml:space="preserve"> e fixa a </w:t>
      </w:r>
      <w:r>
        <w:rPr>
          <w:rFonts w:ascii="Verdana" w:hAnsi="Verdana" w:cs="Arial"/>
          <w:bCs/>
        </w:rPr>
        <w:t>D</w:t>
      </w:r>
      <w:r w:rsidRPr="00147744">
        <w:rPr>
          <w:rFonts w:ascii="Verdana" w:hAnsi="Verdana" w:cs="Arial"/>
          <w:bCs/>
        </w:rPr>
        <w:t>espesa</w:t>
      </w:r>
      <w:r>
        <w:rPr>
          <w:rFonts w:ascii="Verdana" w:hAnsi="Verdana" w:cs="Arial"/>
        </w:rPr>
        <w:t xml:space="preserve"> do Município de T</w:t>
      </w:r>
      <w:r w:rsidRPr="00147744">
        <w:rPr>
          <w:rFonts w:ascii="Verdana" w:hAnsi="Verdana" w:cs="Arial"/>
        </w:rPr>
        <w:t xml:space="preserve">apira, </w:t>
      </w:r>
      <w:r>
        <w:rPr>
          <w:rFonts w:ascii="Verdana" w:hAnsi="Verdana" w:cs="Arial"/>
        </w:rPr>
        <w:t>Estado do P</w:t>
      </w:r>
      <w:r w:rsidRPr="00147744">
        <w:rPr>
          <w:rFonts w:ascii="Verdana" w:hAnsi="Verdana" w:cs="Arial"/>
        </w:rPr>
        <w:t>araná, para o exercício financeiro de 2019 e dá outras providências.</w:t>
      </w:r>
      <w:r>
        <w:rPr>
          <w:rFonts w:ascii="Verdana" w:hAnsi="Verdana" w:cs="Arial"/>
        </w:rPr>
        <w:t xml:space="preserve"> </w:t>
      </w:r>
      <w:r w:rsidR="007E3DBA">
        <w:rPr>
          <w:rFonts w:ascii="Verdana" w:hAnsi="Verdana" w:cs="Arial"/>
        </w:rPr>
        <w:t xml:space="preserve">Ao término das leituras estes dois referidos projetos </w:t>
      </w:r>
      <w:r>
        <w:rPr>
          <w:rFonts w:ascii="Verdana" w:hAnsi="Verdana" w:cs="Arial"/>
        </w:rPr>
        <w:t>foram colocados em discussão, ninguém se manifestando foram colocados em</w:t>
      </w:r>
      <w:r w:rsidR="007E3DBA">
        <w:rPr>
          <w:rFonts w:ascii="Verdana" w:hAnsi="Verdana" w:cs="Arial"/>
        </w:rPr>
        <w:t xml:space="preserve"> votação, ficando aprovados em 2</w:t>
      </w:r>
      <w:r>
        <w:rPr>
          <w:rFonts w:ascii="Verdana" w:hAnsi="Verdana" w:cs="Arial"/>
        </w:rPr>
        <w:t>° (</w:t>
      </w:r>
      <w:r w:rsidR="007E3DBA">
        <w:rPr>
          <w:rFonts w:ascii="Verdana" w:hAnsi="Verdana" w:cs="Arial"/>
        </w:rPr>
        <w:t>segundo</w:t>
      </w:r>
      <w:r>
        <w:rPr>
          <w:rFonts w:ascii="Verdana" w:hAnsi="Verdana" w:cs="Arial"/>
        </w:rPr>
        <w:t>) turno p</w:t>
      </w:r>
      <w:r w:rsidR="007E3DBA">
        <w:rPr>
          <w:rFonts w:ascii="Verdana" w:hAnsi="Verdana" w:cs="Arial"/>
        </w:rPr>
        <w:t>elos ve</w:t>
      </w:r>
      <w:r>
        <w:rPr>
          <w:rFonts w:ascii="Verdana" w:hAnsi="Verdana" w:cs="Arial"/>
        </w:rPr>
        <w:t>readores</w:t>
      </w:r>
      <w:r w:rsidR="007E3DBA">
        <w:rPr>
          <w:rFonts w:ascii="Verdana" w:hAnsi="Verdana" w:cs="Arial"/>
        </w:rPr>
        <w:t xml:space="preserve"> presentes</w:t>
      </w:r>
      <w:r>
        <w:rPr>
          <w:rFonts w:ascii="Verdana" w:hAnsi="Verdana" w:cs="Arial"/>
        </w:rPr>
        <w:t xml:space="preserve">. </w:t>
      </w:r>
      <w:r w:rsidR="007E3DBA">
        <w:rPr>
          <w:rFonts w:ascii="Verdana" w:hAnsi="Verdana" w:cs="Arial"/>
        </w:rPr>
        <w:t>A seguir</w:t>
      </w:r>
      <w:proofErr w:type="gramStart"/>
      <w:r w:rsidR="007E3DBA">
        <w:rPr>
          <w:rFonts w:ascii="Verdana" w:hAnsi="Verdana" w:cs="Arial"/>
        </w:rPr>
        <w:t xml:space="preserve">  </w:t>
      </w:r>
      <w:proofErr w:type="gramEnd"/>
      <w:r w:rsidR="007E3DBA">
        <w:rPr>
          <w:rFonts w:ascii="Verdana" w:hAnsi="Verdana" w:cs="Arial"/>
        </w:rPr>
        <w:t>c</w:t>
      </w:r>
      <w:r>
        <w:rPr>
          <w:rFonts w:ascii="Verdana" w:hAnsi="Verdana" w:cs="Arial"/>
        </w:rPr>
        <w:t xml:space="preserve">omo </w:t>
      </w:r>
      <w:r>
        <w:rPr>
          <w:rFonts w:ascii="Verdana" w:hAnsi="Verdana"/>
        </w:rPr>
        <w:t xml:space="preserve">não haviam inscritos </w:t>
      </w:r>
      <w:r>
        <w:rPr>
          <w:rFonts w:ascii="Verdana" w:hAnsi="Verdana" w:cs="Arial"/>
        </w:rPr>
        <w:t xml:space="preserve">para </w:t>
      </w:r>
      <w:r w:rsidRPr="001463BA">
        <w:rPr>
          <w:rFonts w:ascii="Verdana" w:hAnsi="Verdana" w:cs="Arial"/>
        </w:rPr>
        <w:t xml:space="preserve">o Uso da Palavra </w:t>
      </w:r>
      <w:r>
        <w:rPr>
          <w:rFonts w:ascii="Verdana" w:hAnsi="Verdana" w:cs="Arial"/>
        </w:rPr>
        <w:t xml:space="preserve">e mais nada a tratar </w:t>
      </w:r>
      <w:r w:rsidRPr="001463BA">
        <w:rPr>
          <w:rStyle w:val="Forte"/>
          <w:rFonts w:ascii="Verdana" w:hAnsi="Verdana" w:cs="Arial"/>
          <w:b w:val="0"/>
        </w:rPr>
        <w:t xml:space="preserve">o senhor Presidente </w:t>
      </w:r>
      <w:r w:rsidRPr="001463BA">
        <w:rPr>
          <w:rFonts w:ascii="Verdana" w:hAnsi="Verdana" w:cs="Arial"/>
        </w:rPr>
        <w:t>declarou encerrada a sessão, solicitando a lavratura da presente ata que seguirá assinada por ele e pel</w:t>
      </w:r>
      <w:r w:rsidR="007E3DBA">
        <w:rPr>
          <w:rFonts w:ascii="Verdana" w:hAnsi="Verdana" w:cs="Arial"/>
        </w:rPr>
        <w:t>a</w:t>
      </w:r>
      <w:r w:rsidRPr="001463BA">
        <w:rPr>
          <w:rFonts w:ascii="Verdana" w:hAnsi="Verdana" w:cs="Arial"/>
        </w:rPr>
        <w:t xml:space="preserve"> </w:t>
      </w:r>
      <w:r w:rsidR="007E3DBA">
        <w:rPr>
          <w:rFonts w:ascii="Verdana" w:hAnsi="Verdana" w:cs="Arial"/>
        </w:rPr>
        <w:t>2ª</w:t>
      </w:r>
      <w:r w:rsidRPr="001463BA">
        <w:rPr>
          <w:rFonts w:ascii="Verdana" w:hAnsi="Verdana" w:cs="Arial"/>
        </w:rPr>
        <w:t xml:space="preserve"> Secretári</w:t>
      </w:r>
      <w:r w:rsidR="007E3DBA">
        <w:rPr>
          <w:rFonts w:ascii="Verdana" w:hAnsi="Verdana" w:cs="Arial"/>
        </w:rPr>
        <w:t>a</w:t>
      </w:r>
      <w:r w:rsidRPr="001463BA">
        <w:rPr>
          <w:rFonts w:ascii="Verdana" w:hAnsi="Verdana" w:cs="Arial"/>
        </w:rPr>
        <w:t>, após todos estarem de acordo.</w:t>
      </w:r>
    </w:p>
    <w:p w:rsidR="00614FC5" w:rsidRPr="001463BA" w:rsidRDefault="00614FC5" w:rsidP="00614FC5">
      <w:pPr>
        <w:jc w:val="both"/>
        <w:rPr>
          <w:rFonts w:ascii="Verdana" w:hAnsi="Verdana" w:cs="Arial"/>
        </w:rPr>
      </w:pPr>
    </w:p>
    <w:p w:rsidR="00614FC5" w:rsidRDefault="00614FC5" w:rsidP="00614FC5">
      <w:pPr>
        <w:jc w:val="both"/>
        <w:rPr>
          <w:rFonts w:ascii="Verdana" w:hAnsi="Verdana" w:cs="Arial"/>
        </w:rPr>
      </w:pPr>
    </w:p>
    <w:p w:rsidR="007E3DBA" w:rsidRDefault="007E3DBA" w:rsidP="00614FC5">
      <w:pPr>
        <w:jc w:val="both"/>
        <w:rPr>
          <w:rFonts w:ascii="Verdana" w:hAnsi="Verdana" w:cs="Arial"/>
        </w:rPr>
      </w:pPr>
      <w:bookmarkStart w:id="0" w:name="_GoBack"/>
      <w:bookmarkEnd w:id="0"/>
    </w:p>
    <w:p w:rsidR="00614FC5" w:rsidRDefault="00614FC5" w:rsidP="00614FC5">
      <w:pPr>
        <w:jc w:val="both"/>
        <w:rPr>
          <w:rFonts w:ascii="Verdana" w:hAnsi="Verdana" w:cs="Arial"/>
        </w:rPr>
      </w:pPr>
    </w:p>
    <w:p w:rsidR="00614FC5" w:rsidRDefault="00614FC5" w:rsidP="00614FC5">
      <w:pPr>
        <w:jc w:val="both"/>
        <w:rPr>
          <w:rFonts w:ascii="Verdana" w:hAnsi="Verdana" w:cs="Arial"/>
          <w:bCs/>
        </w:rPr>
      </w:pPr>
    </w:p>
    <w:p w:rsidR="00614FC5" w:rsidRPr="005558A4" w:rsidRDefault="00614FC5" w:rsidP="00614FC5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</w:rPr>
        <w:t xml:space="preserve"> _</w:t>
      </w:r>
      <w:r w:rsidRPr="005558A4">
        <w:rPr>
          <w:rFonts w:ascii="Verdana" w:hAnsi="Verdana"/>
        </w:rPr>
        <w:t>__</w:t>
      </w:r>
      <w:r w:rsidRPr="005558A4">
        <w:rPr>
          <w:rFonts w:ascii="Verdana" w:hAnsi="Verdana"/>
          <w:lang w:val="es-ES_tradnl"/>
        </w:rPr>
        <w:t>__</w:t>
      </w:r>
      <w:r>
        <w:rPr>
          <w:rFonts w:ascii="Verdana" w:hAnsi="Verdana"/>
          <w:lang w:val="es-ES_tradnl"/>
        </w:rPr>
        <w:t>____</w:t>
      </w:r>
      <w:r w:rsidRPr="005558A4">
        <w:rPr>
          <w:rFonts w:ascii="Verdana" w:hAnsi="Verdana"/>
          <w:lang w:val="es-ES_tradnl"/>
        </w:rPr>
        <w:t>_______</w:t>
      </w:r>
      <w:r>
        <w:rPr>
          <w:rFonts w:ascii="Verdana" w:hAnsi="Verdana"/>
          <w:lang w:val="es-ES_tradnl"/>
        </w:rPr>
        <w:t>_</w:t>
      </w:r>
      <w:r w:rsidRPr="005558A4">
        <w:rPr>
          <w:rFonts w:ascii="Verdana" w:hAnsi="Verdana"/>
          <w:lang w:val="es-ES_tradnl"/>
        </w:rPr>
        <w:t xml:space="preserve">_____       </w:t>
      </w:r>
      <w:r w:rsidR="007E3DBA">
        <w:rPr>
          <w:rFonts w:ascii="Verdana" w:hAnsi="Verdana"/>
          <w:lang w:val="es-ES_tradnl"/>
        </w:rPr>
        <w:t xml:space="preserve">  </w:t>
      </w:r>
      <w:r>
        <w:rPr>
          <w:rFonts w:ascii="Verdana" w:hAnsi="Verdana"/>
          <w:lang w:val="es-ES_tradnl"/>
        </w:rPr>
        <w:t xml:space="preserve"> ______</w:t>
      </w:r>
      <w:r w:rsidRPr="005558A4">
        <w:rPr>
          <w:rFonts w:ascii="Verdana" w:hAnsi="Verdana"/>
          <w:lang w:val="es-ES_tradnl"/>
        </w:rPr>
        <w:t>____</w:t>
      </w:r>
      <w:r>
        <w:rPr>
          <w:rFonts w:ascii="Verdana" w:hAnsi="Verdana"/>
          <w:lang w:val="es-ES_tradnl"/>
        </w:rPr>
        <w:t>________</w:t>
      </w:r>
      <w:r w:rsidRPr="005558A4">
        <w:rPr>
          <w:rFonts w:ascii="Verdana" w:hAnsi="Verdana"/>
          <w:lang w:val="es-ES_tradnl"/>
        </w:rPr>
        <w:t>_______</w:t>
      </w:r>
    </w:p>
    <w:p w:rsidR="00614FC5" w:rsidRDefault="00614FC5" w:rsidP="00614FC5">
      <w:pPr>
        <w:jc w:val="center"/>
        <w:rPr>
          <w:rFonts w:ascii="Verdana" w:hAnsi="Verdana"/>
        </w:rPr>
      </w:pPr>
      <w:r>
        <w:rPr>
          <w:rFonts w:ascii="Verdana" w:hAnsi="Verdana"/>
          <w:lang w:val="es-ES_tradnl"/>
        </w:rPr>
        <w:t xml:space="preserve">VANDERLEI VIEIRA MENDES </w:t>
      </w:r>
      <w:r w:rsidRPr="005558A4">
        <w:rPr>
          <w:rFonts w:ascii="Verdana" w:hAnsi="Verdana"/>
          <w:lang w:val="es-ES_tradnl"/>
        </w:rPr>
        <w:t xml:space="preserve">     </w:t>
      </w:r>
      <w:r w:rsidR="007E3DBA">
        <w:rPr>
          <w:rFonts w:ascii="Verdana" w:hAnsi="Verdana"/>
          <w:lang w:val="es-ES_tradnl"/>
        </w:rPr>
        <w:t>MARIA DAS GRAÇAS F. DOS SANTOS</w:t>
      </w:r>
    </w:p>
    <w:p w:rsidR="00614FC5" w:rsidRPr="005558A4" w:rsidRDefault="00614FC5" w:rsidP="00614FC5">
      <w:pPr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r w:rsidRPr="005558A4">
        <w:rPr>
          <w:rFonts w:ascii="Verdana" w:hAnsi="Verdana"/>
        </w:rPr>
        <w:t xml:space="preserve">Presidente        </w:t>
      </w:r>
      <w:r w:rsidRPr="005558A4">
        <w:rPr>
          <w:rFonts w:ascii="Verdana" w:hAnsi="Verdana"/>
        </w:rPr>
        <w:tab/>
        <w:t xml:space="preserve">          </w:t>
      </w:r>
      <w:r>
        <w:rPr>
          <w:rFonts w:ascii="Verdana" w:hAnsi="Verdana"/>
        </w:rPr>
        <w:t xml:space="preserve">     </w:t>
      </w:r>
      <w:r w:rsidRPr="005558A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</w:t>
      </w:r>
      <w:r w:rsidR="007E3DBA">
        <w:rPr>
          <w:rFonts w:ascii="Verdana" w:hAnsi="Verdana"/>
        </w:rPr>
        <w:t>2ª Secretária</w:t>
      </w:r>
    </w:p>
    <w:p w:rsidR="000B4CDF" w:rsidRDefault="000B4CDF"/>
    <w:sectPr w:rsidR="000B4CDF" w:rsidSect="001C3E5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5"/>
    <w:rsid w:val="000B4CDF"/>
    <w:rsid w:val="00456BC8"/>
    <w:rsid w:val="00614FC5"/>
    <w:rsid w:val="007E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14FC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614FC5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614FC5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F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14FC5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semiHidden/>
    <w:rsid w:val="00614FC5"/>
    <w:rPr>
      <w:rFonts w:ascii="Bookman Old Style" w:eastAsia="Calibri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614FC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dcterms:created xsi:type="dcterms:W3CDTF">2020-11-25T11:10:00Z</dcterms:created>
  <dcterms:modified xsi:type="dcterms:W3CDTF">2020-11-25T11:15:00Z</dcterms:modified>
</cp:coreProperties>
</file>